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43" w:rsidRPr="00BE65BC" w:rsidRDefault="00091B43" w:rsidP="00091B43">
      <w:pPr>
        <w:spacing w:after="0" w:line="360" w:lineRule="auto"/>
        <w:jc w:val="center"/>
        <w:rPr>
          <w:rFonts w:ascii="Times New Roman" w:hAnsi="Times New Roman" w:cs="Times New Roman"/>
          <w:b/>
          <w:sz w:val="28"/>
          <w:szCs w:val="28"/>
          <w:lang w:val="kk-KZ"/>
        </w:rPr>
      </w:pPr>
      <w:r w:rsidRPr="00091B43">
        <w:rPr>
          <w:rFonts w:ascii="Times New Roman" w:hAnsi="Times New Roman" w:cs="Times New Roman"/>
          <w:b/>
          <w:sz w:val="28"/>
          <w:szCs w:val="28"/>
          <w:lang w:val="kk-KZ"/>
        </w:rPr>
        <w:t>«№3 жалпыы орта білім беретін мектебі</w:t>
      </w:r>
      <w:r w:rsidRPr="00091B43">
        <w:rPr>
          <w:rFonts w:ascii="Times New Roman" w:hAnsi="Times New Roman" w:cs="Times New Roman"/>
          <w:sz w:val="28"/>
          <w:szCs w:val="28"/>
          <w:lang w:val="kk-KZ"/>
        </w:rPr>
        <w:t>»</w:t>
      </w:r>
      <w:r w:rsidRPr="00BE65BC">
        <w:rPr>
          <w:rFonts w:ascii="Times New Roman" w:hAnsi="Times New Roman" w:cs="Times New Roman"/>
          <w:b/>
          <w:sz w:val="28"/>
          <w:szCs w:val="28"/>
          <w:lang w:val="kk-KZ"/>
        </w:rPr>
        <w:t xml:space="preserve"> КММ</w:t>
      </w:r>
    </w:p>
    <w:p w:rsidR="00091B43" w:rsidRPr="00BE65BC" w:rsidRDefault="00091B43" w:rsidP="00091B43">
      <w:pPr>
        <w:spacing w:after="0" w:line="360" w:lineRule="auto"/>
        <w:jc w:val="center"/>
        <w:rPr>
          <w:rFonts w:ascii="Times New Roman" w:hAnsi="Times New Roman" w:cs="Times New Roman"/>
          <w:b/>
          <w:sz w:val="28"/>
          <w:szCs w:val="28"/>
          <w:lang w:val="kk-KZ"/>
        </w:rPr>
      </w:pPr>
      <w:r w:rsidRPr="00BE65BC">
        <w:rPr>
          <w:rFonts w:ascii="Times New Roman" w:hAnsi="Times New Roman" w:cs="Times New Roman"/>
          <w:b/>
          <w:sz w:val="28"/>
          <w:szCs w:val="28"/>
          <w:lang w:val="kk-KZ"/>
        </w:rPr>
        <w:t xml:space="preserve"> 2024-2025 оқу жылындағы оқу жұмыс жоспарына </w:t>
      </w:r>
    </w:p>
    <w:p w:rsidR="00091B43" w:rsidRPr="00BE65BC" w:rsidRDefault="00091B43" w:rsidP="00091B43">
      <w:pPr>
        <w:spacing w:after="0" w:line="360" w:lineRule="auto"/>
        <w:jc w:val="center"/>
        <w:rPr>
          <w:rFonts w:ascii="Times New Roman" w:hAnsi="Times New Roman" w:cs="Times New Roman"/>
          <w:b/>
          <w:sz w:val="28"/>
          <w:szCs w:val="28"/>
          <w:lang w:val="kk-KZ"/>
        </w:rPr>
      </w:pPr>
      <w:r w:rsidRPr="00BE65BC">
        <w:rPr>
          <w:rFonts w:ascii="Times New Roman" w:hAnsi="Times New Roman" w:cs="Times New Roman"/>
          <w:b/>
          <w:sz w:val="28"/>
          <w:szCs w:val="28"/>
          <w:lang w:val="kk-KZ"/>
        </w:rPr>
        <w:t>ТҮСІНІК ХАТ</w:t>
      </w:r>
    </w:p>
    <w:p w:rsidR="00091B43" w:rsidRPr="00BE65BC" w:rsidRDefault="00091B43" w:rsidP="00091B43">
      <w:pPr>
        <w:spacing w:after="0" w:line="360" w:lineRule="auto"/>
        <w:ind w:left="-284" w:firstLine="284"/>
        <w:rPr>
          <w:rFonts w:ascii="Times New Roman" w:hAnsi="Times New Roman" w:cs="Times New Roman"/>
          <w:sz w:val="28"/>
          <w:szCs w:val="28"/>
          <w:lang w:val="kk-KZ"/>
        </w:rPr>
      </w:pPr>
      <w:r w:rsidRPr="00091B43">
        <w:rPr>
          <w:rFonts w:ascii="Times New Roman" w:hAnsi="Times New Roman" w:cs="Times New Roman"/>
          <w:sz w:val="28"/>
          <w:szCs w:val="28"/>
          <w:lang w:val="kk-KZ"/>
        </w:rPr>
        <w:t>«№3 жалпыы орта білім беретін мектебі»</w:t>
      </w:r>
      <w:r w:rsidRPr="00BE65BC">
        <w:rPr>
          <w:rFonts w:ascii="Times New Roman" w:hAnsi="Times New Roman" w:cs="Times New Roman"/>
          <w:b/>
          <w:sz w:val="28"/>
          <w:szCs w:val="28"/>
          <w:lang w:val="kk-KZ"/>
        </w:rPr>
        <w:t xml:space="preserve"> </w:t>
      </w:r>
      <w:r w:rsidRPr="00BE65BC">
        <w:rPr>
          <w:rFonts w:ascii="Times New Roman" w:hAnsi="Times New Roman" w:cs="Times New Roman"/>
          <w:sz w:val="28"/>
          <w:szCs w:val="28"/>
          <w:lang w:val="kk-KZ"/>
        </w:rPr>
        <w:t>КММ 2024-2025 оқу жылындағы оқу жұмыс  жоспары нормативті-құқықтық негіздерді ескере отырып құрылды, білім берудің мақсаттары мен міндеттерін жүзеге асыруға бағытталады және  мына тұжырымдамалық принциптерге сүйенеді:</w:t>
      </w:r>
    </w:p>
    <w:p w:rsidR="00091B43" w:rsidRPr="00BE65BC" w:rsidRDefault="00091B43" w:rsidP="00091B43">
      <w:pPr>
        <w:pStyle w:val="a3"/>
        <w:numPr>
          <w:ilvl w:val="0"/>
          <w:numId w:val="1"/>
        </w:numPr>
        <w:spacing w:after="0" w:line="360" w:lineRule="auto"/>
        <w:ind w:left="-284" w:firstLine="284"/>
        <w:jc w:val="both"/>
        <w:rPr>
          <w:rFonts w:ascii="Times New Roman" w:hAnsi="Times New Roman"/>
          <w:sz w:val="28"/>
          <w:szCs w:val="28"/>
          <w:lang w:val="kk-KZ"/>
        </w:rPr>
      </w:pPr>
      <w:r w:rsidRPr="00BE65BC">
        <w:rPr>
          <w:rFonts w:ascii="Times New Roman" w:hAnsi="Times New Roman"/>
          <w:sz w:val="28"/>
          <w:szCs w:val="28"/>
          <w:lang w:val="kk-KZ"/>
        </w:rPr>
        <w:t>Базалық пәндер бойынша мемлекеттік стандартты орындау;</w:t>
      </w:r>
    </w:p>
    <w:p w:rsidR="00091B43" w:rsidRPr="00BE65BC" w:rsidRDefault="00091B43" w:rsidP="00091B43">
      <w:pPr>
        <w:pStyle w:val="a3"/>
        <w:numPr>
          <w:ilvl w:val="0"/>
          <w:numId w:val="1"/>
        </w:numPr>
        <w:spacing w:after="0" w:line="360" w:lineRule="auto"/>
        <w:ind w:left="-284" w:firstLine="284"/>
        <w:jc w:val="both"/>
        <w:rPr>
          <w:rFonts w:ascii="Times New Roman" w:hAnsi="Times New Roman"/>
          <w:sz w:val="28"/>
          <w:szCs w:val="28"/>
          <w:lang w:val="kk-KZ"/>
        </w:rPr>
      </w:pPr>
      <w:r w:rsidRPr="00BE65BC">
        <w:rPr>
          <w:rFonts w:ascii="Times New Roman" w:hAnsi="Times New Roman"/>
          <w:sz w:val="28"/>
          <w:szCs w:val="28"/>
          <w:lang w:val="kk-KZ"/>
        </w:rPr>
        <w:t>Оқушыларды өздік зерттеу жұмыстарына бағыттау.</w:t>
      </w:r>
    </w:p>
    <w:p w:rsidR="00091B43" w:rsidRPr="00BE65BC" w:rsidRDefault="00091B43" w:rsidP="00091B43">
      <w:pPr>
        <w:pStyle w:val="a3"/>
        <w:spacing w:after="0" w:line="360" w:lineRule="auto"/>
        <w:ind w:left="0"/>
        <w:jc w:val="both"/>
        <w:rPr>
          <w:rFonts w:ascii="Times New Roman" w:hAnsi="Times New Roman"/>
          <w:b/>
          <w:sz w:val="28"/>
          <w:szCs w:val="28"/>
          <w:lang w:val="kk-KZ"/>
        </w:rPr>
      </w:pPr>
      <w:r w:rsidRPr="00BE65BC">
        <w:rPr>
          <w:rFonts w:ascii="Times New Roman" w:hAnsi="Times New Roman"/>
          <w:b/>
          <w:sz w:val="28"/>
          <w:szCs w:val="28"/>
          <w:lang w:val="kk-KZ"/>
        </w:rPr>
        <w:t>Оқу жұмыс жоспары  келесі нормативті құжаттар негізінде құрылды:</w:t>
      </w:r>
    </w:p>
    <w:p w:rsidR="00091B43" w:rsidRPr="00BE65BC" w:rsidRDefault="00091B43" w:rsidP="00091B43">
      <w:pPr>
        <w:pStyle w:val="a3"/>
        <w:spacing w:after="0" w:line="360" w:lineRule="auto"/>
        <w:ind w:left="0"/>
        <w:rPr>
          <w:rFonts w:ascii="Times New Roman" w:hAnsi="Times New Roman"/>
          <w:sz w:val="28"/>
          <w:szCs w:val="28"/>
          <w:lang w:val="kk-KZ"/>
        </w:rPr>
      </w:pPr>
      <w:r w:rsidRPr="00BE65BC">
        <w:rPr>
          <w:rFonts w:ascii="Times New Roman" w:hAnsi="Times New Roman"/>
          <w:sz w:val="28"/>
          <w:szCs w:val="28"/>
          <w:lang w:val="kk-KZ"/>
        </w:rPr>
        <w:t xml:space="preserve">  - </w:t>
      </w:r>
      <w:r w:rsidRPr="00BE65BC">
        <w:rPr>
          <w:rFonts w:ascii="Times New Roman" w:hAnsi="Times New Roman"/>
          <w:color w:val="000000"/>
          <w:sz w:val="28"/>
          <w:szCs w:val="28"/>
          <w:lang w:val="kk-KZ"/>
        </w:rPr>
        <w:t>«Білім туралы» Қазақстан Республикасының 2007 жылғы 27 шілдедегі № 319-ІІІ Заңы;</w:t>
      </w:r>
    </w:p>
    <w:p w:rsidR="00091B43" w:rsidRPr="00BE65BC" w:rsidRDefault="00091B43" w:rsidP="00091B43">
      <w:pPr>
        <w:spacing w:after="0" w:line="360" w:lineRule="auto"/>
        <w:rPr>
          <w:rFonts w:ascii="Times New Roman" w:hAnsi="Times New Roman" w:cs="Times New Roman"/>
          <w:sz w:val="28"/>
          <w:szCs w:val="28"/>
          <w:lang w:val="kk-KZ"/>
        </w:rPr>
      </w:pPr>
      <w:r w:rsidRPr="00BE65BC">
        <w:rPr>
          <w:rFonts w:ascii="Times New Roman" w:hAnsi="Times New Roman" w:cs="Times New Roman"/>
          <w:sz w:val="28"/>
          <w:szCs w:val="28"/>
          <w:lang w:val="kk-KZ"/>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Білім және ғылым министрінің 2022 жылғы 3 тамыздағы № 348 бұйрығы; </w:t>
      </w:r>
    </w:p>
    <w:p w:rsidR="00091B43" w:rsidRPr="00BE65BC" w:rsidRDefault="00091B43" w:rsidP="00091B43">
      <w:pPr>
        <w:spacing w:after="0" w:line="360" w:lineRule="auto"/>
        <w:ind w:firstLine="540"/>
        <w:rPr>
          <w:rFonts w:ascii="Times New Roman" w:hAnsi="Times New Roman" w:cs="Times New Roman"/>
          <w:sz w:val="28"/>
          <w:szCs w:val="28"/>
          <w:lang w:val="kk-KZ"/>
        </w:rPr>
      </w:pPr>
      <w:r w:rsidRPr="00BE65BC">
        <w:rPr>
          <w:rFonts w:ascii="Times New Roman" w:hAnsi="Times New Roman" w:cs="Times New Roman"/>
          <w:sz w:val="28"/>
          <w:szCs w:val="28"/>
          <w:lang w:val="kk-KZ"/>
        </w:rPr>
        <w:t>– «Қазақстан Республикасында бастауыш, негізгі орта, жалпы орта білім берудің үлгілік оқу жоспарларын бекіту туралы» ҚР БжҒМ  2012 жылғы 8 қарашадағы № 500 бұйрығына</w:t>
      </w:r>
      <w:r w:rsidRPr="00BE65BC">
        <w:rPr>
          <w:rFonts w:ascii="Times New Roman" w:hAnsi="Times New Roman" w:cs="Times New Roman"/>
          <w:color w:val="000000"/>
          <w:sz w:val="28"/>
          <w:szCs w:val="28"/>
          <w:lang w:val="kk-KZ"/>
        </w:rPr>
        <w:t xml:space="preserve"> </w:t>
      </w:r>
      <w:r w:rsidRPr="00BE65BC">
        <w:rPr>
          <w:rFonts w:ascii="Times New Roman" w:hAnsi="Times New Roman" w:cs="Times New Roman"/>
          <w:sz w:val="28"/>
          <w:szCs w:val="28"/>
          <w:lang w:val="kk-KZ"/>
        </w:rPr>
        <w:t>өзгеріс пен толықтырулар енгізу туралы Қазақстан Республикасы  Оқу-ағарту министрінің 2024 ж. 08.02.  №27, 2023ж. №323 бұйрығымен енгізілген өзгерістерімен»;</w:t>
      </w:r>
    </w:p>
    <w:p w:rsidR="00091B43" w:rsidRPr="00BE65BC" w:rsidRDefault="00091B43" w:rsidP="00091B43">
      <w:pPr>
        <w:pStyle w:val="a3"/>
        <w:numPr>
          <w:ilvl w:val="0"/>
          <w:numId w:val="1"/>
        </w:numPr>
        <w:tabs>
          <w:tab w:val="left" w:pos="0"/>
        </w:tabs>
        <w:spacing w:after="0" w:line="360" w:lineRule="auto"/>
        <w:ind w:left="-142" w:firstLine="502"/>
        <w:rPr>
          <w:rFonts w:ascii="Times New Roman" w:hAnsi="Times New Roman"/>
          <w:sz w:val="28"/>
          <w:szCs w:val="28"/>
          <w:lang w:val="kk-KZ"/>
        </w:rPr>
      </w:pPr>
      <w:r w:rsidRPr="00BE65BC">
        <w:rPr>
          <w:rFonts w:ascii="Times New Roman" w:hAnsi="Times New Roman"/>
          <w:sz w:val="28"/>
          <w:szCs w:val="28"/>
          <w:lang w:val="kk-KZ"/>
        </w:rPr>
        <w:t xml:space="preserve">«2024-2025 оқу жылында Қазақстан Республикасының жалпы орта білім беретін ұйымдарында оқу – тәрбие процесін ұйымдастыру ерекшеліктері туралы» әдістемелік  нұсқау хаты; </w:t>
      </w:r>
    </w:p>
    <w:p w:rsidR="009B1228" w:rsidRDefault="00091B43" w:rsidP="00091B43">
      <w:pPr>
        <w:pStyle w:val="a3"/>
        <w:numPr>
          <w:ilvl w:val="0"/>
          <w:numId w:val="1"/>
        </w:numPr>
        <w:autoSpaceDE w:val="0"/>
        <w:autoSpaceDN w:val="0"/>
        <w:spacing w:after="0" w:line="360" w:lineRule="auto"/>
        <w:ind w:left="0" w:firstLine="360"/>
        <w:rPr>
          <w:rFonts w:ascii="Times New Roman" w:hAnsi="Times New Roman"/>
          <w:color w:val="000000"/>
          <w:sz w:val="28"/>
          <w:szCs w:val="28"/>
          <w:lang w:val="kk-KZ"/>
        </w:rPr>
      </w:pPr>
      <w:r w:rsidRPr="00BE65BC">
        <w:rPr>
          <w:rFonts w:ascii="Times New Roman" w:hAnsi="Times New Roman"/>
          <w:color w:val="000000"/>
          <w:sz w:val="28"/>
          <w:szCs w:val="28"/>
          <w:lang w:val="kk-KZ"/>
        </w:rPr>
        <w:t>2024 жылдың 29 тамызындағы №1 педагогикалық кеңестің</w:t>
      </w:r>
    </w:p>
    <w:p w:rsidR="00091B43" w:rsidRPr="009B1228" w:rsidRDefault="00091B43" w:rsidP="009B1228">
      <w:pPr>
        <w:pStyle w:val="a3"/>
        <w:numPr>
          <w:ilvl w:val="0"/>
          <w:numId w:val="1"/>
        </w:numPr>
        <w:autoSpaceDE w:val="0"/>
        <w:autoSpaceDN w:val="0"/>
        <w:spacing w:after="0" w:line="360" w:lineRule="auto"/>
        <w:ind w:left="0" w:firstLine="360"/>
        <w:rPr>
          <w:rFonts w:ascii="Times New Roman" w:hAnsi="Times New Roman"/>
          <w:color w:val="000000"/>
          <w:sz w:val="28"/>
          <w:szCs w:val="28"/>
          <w:lang w:val="kk-KZ"/>
        </w:rPr>
      </w:pPr>
      <w:r w:rsidRPr="00BE65BC">
        <w:rPr>
          <w:rFonts w:ascii="Times New Roman" w:hAnsi="Times New Roman"/>
          <w:color w:val="000000"/>
          <w:sz w:val="28"/>
          <w:szCs w:val="28"/>
          <w:lang w:val="kk-KZ"/>
        </w:rPr>
        <w:t xml:space="preserve"> 2024-2025 оқу жылына арналған </w:t>
      </w:r>
      <w:r w:rsidRPr="009B1228">
        <w:rPr>
          <w:rFonts w:ascii="Times New Roman" w:hAnsi="Times New Roman"/>
          <w:color w:val="000000"/>
          <w:sz w:val="28"/>
          <w:szCs w:val="28"/>
          <w:lang w:val="kk-KZ"/>
        </w:rPr>
        <w:t>ҮОЖ таңдауды бекіту туралы шешімі. Педагогикалық кеңестің шешімімен төмендегідей ҮОЖ бекітілді:</w:t>
      </w:r>
    </w:p>
    <w:p w:rsidR="00091B43" w:rsidRPr="00BE65BC" w:rsidRDefault="00091B43" w:rsidP="00091B43">
      <w:pPr>
        <w:pStyle w:val="a3"/>
        <w:numPr>
          <w:ilvl w:val="0"/>
          <w:numId w:val="1"/>
        </w:numPr>
        <w:spacing w:after="0" w:line="360" w:lineRule="auto"/>
        <w:rPr>
          <w:rFonts w:ascii="Times New Roman" w:hAnsi="Times New Roman"/>
          <w:color w:val="000000"/>
          <w:sz w:val="28"/>
          <w:szCs w:val="28"/>
          <w:lang w:val="kk-KZ"/>
        </w:rPr>
      </w:pPr>
      <w:r w:rsidRPr="00BE65BC">
        <w:rPr>
          <w:rFonts w:ascii="Times New Roman" w:hAnsi="Times New Roman"/>
          <w:sz w:val="28"/>
          <w:szCs w:val="28"/>
          <w:lang w:val="kk-KZ"/>
        </w:rPr>
        <w:t>1-4-сынып үшін ҚР БжҒМ  2012 жылғы 8 қарашадағы № 500 бұйрығына</w:t>
      </w:r>
      <w:r w:rsidRPr="00BE65BC">
        <w:rPr>
          <w:rFonts w:ascii="Times New Roman" w:hAnsi="Times New Roman"/>
          <w:color w:val="000000"/>
          <w:sz w:val="28"/>
          <w:szCs w:val="28"/>
          <w:lang w:val="kk-KZ"/>
        </w:rPr>
        <w:t xml:space="preserve"> </w:t>
      </w:r>
      <w:r w:rsidRPr="00BE65BC">
        <w:rPr>
          <w:rFonts w:ascii="Times New Roman" w:hAnsi="Times New Roman"/>
          <w:sz w:val="28"/>
          <w:szCs w:val="28"/>
          <w:lang w:val="kk-KZ"/>
        </w:rPr>
        <w:t>өзгеріс пен толықтырулар енгізу туралы Қазақстан Республикасы  Оқу-ағарту министрінің 2024ж  08.02 №27   бұйрығына 1</w:t>
      </w:r>
      <w:r w:rsidRPr="00BE65BC">
        <w:rPr>
          <w:rFonts w:ascii="Times New Roman" w:hAnsi="Times New Roman"/>
          <w:color w:val="000000"/>
          <w:sz w:val="28"/>
          <w:szCs w:val="28"/>
          <w:lang w:val="kk-KZ"/>
        </w:rPr>
        <w:t>-қосымша;</w:t>
      </w:r>
    </w:p>
    <w:p w:rsidR="00091B43" w:rsidRPr="00BE65BC" w:rsidRDefault="00091B43" w:rsidP="00AE161E">
      <w:pPr>
        <w:pStyle w:val="a3"/>
        <w:autoSpaceDE w:val="0"/>
        <w:autoSpaceDN w:val="0"/>
        <w:spacing w:after="0" w:line="360" w:lineRule="auto"/>
        <w:ind w:left="1080"/>
        <w:rPr>
          <w:rFonts w:ascii="Times New Roman" w:hAnsi="Times New Roman"/>
          <w:sz w:val="28"/>
          <w:szCs w:val="28"/>
          <w:lang w:val="kk-KZ"/>
        </w:rPr>
      </w:pPr>
      <w:r w:rsidRPr="00BE65BC">
        <w:rPr>
          <w:rFonts w:ascii="Times New Roman" w:hAnsi="Times New Roman"/>
          <w:color w:val="000000"/>
          <w:sz w:val="28"/>
          <w:szCs w:val="28"/>
          <w:lang w:val="kk-KZ"/>
        </w:rPr>
        <w:lastRenderedPageBreak/>
        <w:t xml:space="preserve">5-9 - сынып үшін </w:t>
      </w:r>
      <w:r w:rsidRPr="00BE65BC">
        <w:rPr>
          <w:rFonts w:ascii="Times New Roman" w:hAnsi="Times New Roman"/>
          <w:sz w:val="28"/>
          <w:szCs w:val="28"/>
          <w:lang w:val="kk-KZ"/>
        </w:rPr>
        <w:t>ҚР БжҒМ  2012 жылғы 8 қарашадағы № 500 бұйрығына</w:t>
      </w:r>
      <w:r w:rsidRPr="00BE65BC">
        <w:rPr>
          <w:rFonts w:ascii="Times New Roman" w:hAnsi="Times New Roman"/>
          <w:color w:val="000000"/>
          <w:sz w:val="28"/>
          <w:szCs w:val="28"/>
          <w:lang w:val="kk-KZ"/>
        </w:rPr>
        <w:t xml:space="preserve"> </w:t>
      </w:r>
      <w:r w:rsidRPr="00BE65BC">
        <w:rPr>
          <w:rFonts w:ascii="Times New Roman" w:hAnsi="Times New Roman"/>
          <w:sz w:val="28"/>
          <w:szCs w:val="28"/>
          <w:lang w:val="kk-KZ"/>
        </w:rPr>
        <w:t>өзгеріс пен толықтырулар енгізу туралы Қазақстан Республикасы  Оқу-ағарту министрінің 2023жыл №323 бұйрығына 19-қосымша</w:t>
      </w:r>
      <w:r w:rsidRPr="00BE65BC">
        <w:rPr>
          <w:rFonts w:ascii="Times New Roman" w:hAnsi="Times New Roman"/>
          <w:color w:val="000000"/>
          <w:sz w:val="28"/>
          <w:szCs w:val="28"/>
          <w:lang w:val="kk-KZ"/>
        </w:rPr>
        <w:t>;</w:t>
      </w:r>
    </w:p>
    <w:p w:rsidR="00CF2B63" w:rsidRPr="00CF2B63" w:rsidRDefault="00091B43" w:rsidP="00CF2B63">
      <w:pPr>
        <w:spacing w:line="360" w:lineRule="auto"/>
        <w:ind w:firstLine="708"/>
        <w:jc w:val="both"/>
        <w:rPr>
          <w:rFonts w:ascii="Times New Roman" w:eastAsia="Batang" w:hAnsi="Times New Roman" w:cs="Times New Roman"/>
          <w:sz w:val="28"/>
          <w:szCs w:val="28"/>
          <w:lang w:val="kk-KZ" w:eastAsia="ko-KR"/>
        </w:rPr>
      </w:pPr>
      <w:r w:rsidRPr="00BE65BC">
        <w:rPr>
          <w:rFonts w:ascii="Times New Roman" w:hAnsi="Times New Roman"/>
          <w:color w:val="000000"/>
          <w:sz w:val="28"/>
          <w:szCs w:val="28"/>
          <w:lang w:val="kk-KZ"/>
        </w:rPr>
        <w:t xml:space="preserve">10-11сынып үшін  </w:t>
      </w:r>
      <w:r w:rsidRPr="00BE65BC">
        <w:rPr>
          <w:rFonts w:ascii="Times New Roman" w:hAnsi="Times New Roman"/>
          <w:sz w:val="28"/>
          <w:szCs w:val="28"/>
          <w:lang w:val="kk-KZ"/>
        </w:rPr>
        <w:t>ҚР БжҒМ  2012 жылғы 8 қарашадағы № 500 бұйрығына</w:t>
      </w:r>
      <w:r w:rsidRPr="00BE65BC">
        <w:rPr>
          <w:rFonts w:ascii="Times New Roman" w:hAnsi="Times New Roman"/>
          <w:color w:val="000000"/>
          <w:sz w:val="28"/>
          <w:szCs w:val="28"/>
          <w:lang w:val="kk-KZ"/>
        </w:rPr>
        <w:t xml:space="preserve"> </w:t>
      </w:r>
      <w:r w:rsidRPr="00BE65BC">
        <w:rPr>
          <w:rFonts w:ascii="Times New Roman" w:hAnsi="Times New Roman"/>
          <w:sz w:val="28"/>
          <w:szCs w:val="28"/>
          <w:lang w:val="kk-KZ"/>
        </w:rPr>
        <w:t xml:space="preserve">өзгеріс пен толықтырулар енгізу туралы Қазақстан Республикасы  Оқу-ағарту министрінің  2023жыл №323 бұйрығына </w:t>
      </w:r>
      <w:r w:rsidRPr="00BE65BC">
        <w:rPr>
          <w:rFonts w:ascii="Times New Roman" w:hAnsi="Times New Roman"/>
          <w:color w:val="000000"/>
          <w:sz w:val="28"/>
          <w:szCs w:val="28"/>
          <w:lang w:val="kk-KZ"/>
        </w:rPr>
        <w:t xml:space="preserve"> 27-қосымшаны басшылыққа алу.</w:t>
      </w:r>
      <w:r w:rsidR="00CF2B63" w:rsidRPr="00CF2B63">
        <w:rPr>
          <w:rFonts w:ascii="Times New Roman" w:eastAsia="Batang" w:hAnsi="Times New Roman" w:cs="Times New Roman"/>
          <w:sz w:val="28"/>
          <w:szCs w:val="28"/>
          <w:lang w:val="kk-KZ" w:eastAsia="ko-KR"/>
        </w:rPr>
        <w:t xml:space="preserve"> 2024-2025  оқу жылында  </w:t>
      </w:r>
      <w:r w:rsidR="00CF2B63" w:rsidRPr="00CF2B63">
        <w:rPr>
          <w:rFonts w:ascii="Times New Roman" w:eastAsia="Batang" w:hAnsi="Times New Roman" w:cs="Times New Roman"/>
          <w:bCs/>
          <w:sz w:val="28"/>
          <w:szCs w:val="28"/>
          <w:lang w:val="kk-KZ" w:eastAsia="ko-KR"/>
        </w:rPr>
        <w:t xml:space="preserve">шағын орталықтағы бүлдіршіндерді оқыту </w:t>
      </w:r>
      <w:r w:rsidR="00CF2B63" w:rsidRPr="00CF2B63">
        <w:rPr>
          <w:rFonts w:ascii="Times New Roman" w:eastAsia="Batang" w:hAnsi="Times New Roman" w:cs="Times New Roman"/>
          <w:sz w:val="28"/>
          <w:szCs w:val="28"/>
          <w:lang w:val="kk-KZ" w:eastAsia="ko-KR"/>
        </w:rPr>
        <w:t>Қазақстан Республикасы Білім және ғылым министрінің 2012 жылғы 20 желтоқсандағы № 557 бұйрығы, ҚР Оқу-ағарту министрінің 2022 жылғы 9 қыркүйектегі №394 бұйрығымен 1 және 2-қосымша болып тіркелді.</w:t>
      </w:r>
    </w:p>
    <w:p w:rsidR="00091B43" w:rsidRPr="00CF2B63" w:rsidRDefault="00CF2B63" w:rsidP="00CF2B63">
      <w:pPr>
        <w:spacing w:after="0" w:line="360" w:lineRule="auto"/>
        <w:ind w:firstLine="708"/>
        <w:jc w:val="both"/>
        <w:rPr>
          <w:rFonts w:ascii="Times New Roman" w:eastAsia="Batang" w:hAnsi="Times New Roman" w:cs="Times New Roman"/>
          <w:sz w:val="28"/>
          <w:szCs w:val="28"/>
          <w:lang w:val="kk-KZ" w:eastAsia="ko-KR"/>
        </w:rPr>
      </w:pPr>
      <w:r w:rsidRPr="00CF2B63">
        <w:rPr>
          <w:rFonts w:ascii="Times New Roman" w:eastAsia="Batang" w:hAnsi="Times New Roman" w:cs="Times New Roman"/>
          <w:sz w:val="28"/>
          <w:szCs w:val="28"/>
          <w:lang w:val="kk-KZ" w:eastAsia="ko-KR"/>
        </w:rPr>
        <w:t xml:space="preserve">Мектепалды даярлық тобының бүлдіршіндері Қазақстан Республикасы Білім және ғылым министрінің </w:t>
      </w:r>
      <w:r w:rsidRPr="00CF2B63">
        <w:rPr>
          <w:rFonts w:ascii="Times New Roman" w:eastAsia="Batang" w:hAnsi="Times New Roman" w:cs="Times New Roman"/>
          <w:bCs/>
          <w:sz w:val="28"/>
          <w:szCs w:val="28"/>
          <w:lang w:val="kk-KZ" w:eastAsia="ko-KR"/>
        </w:rPr>
        <w:t xml:space="preserve">2012 жылғы 20- желтоқсандағы                                   №557 бұйрығына 3- қосымшасы арқылы жүзеге асырылады. </w:t>
      </w:r>
      <w:r w:rsidR="00091B43" w:rsidRPr="00BE65BC">
        <w:rPr>
          <w:rFonts w:ascii="Times New Roman" w:hAnsi="Times New Roman" w:cs="Times New Roman"/>
          <w:sz w:val="28"/>
          <w:szCs w:val="28"/>
          <w:lang w:val="kk-KZ"/>
        </w:rPr>
        <w:t xml:space="preserve"> </w:t>
      </w:r>
    </w:p>
    <w:p w:rsidR="00091B43" w:rsidRDefault="00091B43" w:rsidP="00091B43">
      <w:pPr>
        <w:autoSpaceDE w:val="0"/>
        <w:autoSpaceDN w:val="0"/>
        <w:spacing w:after="0" w:line="360" w:lineRule="auto"/>
        <w:ind w:firstLine="360"/>
        <w:rPr>
          <w:rFonts w:ascii="Times New Roman" w:hAnsi="Times New Roman" w:cs="Times New Roman"/>
          <w:sz w:val="28"/>
          <w:szCs w:val="28"/>
          <w:lang w:val="kk-KZ"/>
        </w:rPr>
      </w:pPr>
      <w:r w:rsidRPr="00BE65BC">
        <w:rPr>
          <w:rFonts w:ascii="Times New Roman" w:hAnsi="Times New Roman" w:cs="Times New Roman"/>
          <w:sz w:val="28"/>
          <w:szCs w:val="28"/>
          <w:lang w:val="kk-KZ"/>
        </w:rPr>
        <w:t xml:space="preserve">1-3-сыныптарда  Қазақстан Республикасы Оқу-ағарту министрінің 2022 жылғы 3 тамыздағы № 348, 23.09.2022 ж. № 406 бұйрығымен енгізілген өзгерістерімен 2-қосымшаға сәйкес «Бастауыш білім берудің мемлекеттік жалпыға міндетті стандарты» бойынша жүзеге асырылады. </w:t>
      </w:r>
    </w:p>
    <w:p w:rsidR="00CF2B63" w:rsidRDefault="00CF2B63" w:rsidP="00AE161E">
      <w:pPr>
        <w:pStyle w:val="a5"/>
        <w:spacing w:line="360" w:lineRule="auto"/>
        <w:jc w:val="both"/>
        <w:rPr>
          <w:rFonts w:ascii="Times New Roman" w:hAnsi="Times New Roman"/>
          <w:sz w:val="28"/>
          <w:szCs w:val="28"/>
          <w:lang w:val="kk-KZ"/>
        </w:rPr>
      </w:pPr>
      <w:r>
        <w:rPr>
          <w:rFonts w:ascii="Times New Roman" w:hAnsi="Times New Roman"/>
          <w:sz w:val="28"/>
          <w:szCs w:val="28"/>
          <w:lang w:val="kk-KZ"/>
        </w:rPr>
        <w:t>2024-2025 оқу жылының ұзақтығы</w:t>
      </w:r>
      <w:r w:rsidR="00AE161E" w:rsidRPr="00BE65BC">
        <w:rPr>
          <w:rFonts w:ascii="Times New Roman" w:hAnsi="Times New Roman"/>
          <w:sz w:val="28"/>
          <w:szCs w:val="28"/>
          <w:lang w:val="kk-KZ"/>
        </w:rPr>
        <w:t>. Оқу жылының ұзақтығы 1-сыныптарда 33 оқу аптасын, 2-11 (12)- сыныптарда 34 оқу аптасын құрайды. Орта білім беру ұйымдарында білім беру процесі 5 күндік оқу аптасы бойынша жүзеге асырылады.</w:t>
      </w:r>
    </w:p>
    <w:p w:rsidR="00CF2B63" w:rsidRDefault="00CF2B63" w:rsidP="00CF2B63">
      <w:pPr>
        <w:pStyle w:val="a3"/>
        <w:numPr>
          <w:ilvl w:val="0"/>
          <w:numId w:val="1"/>
        </w:numPr>
        <w:autoSpaceDE w:val="0"/>
        <w:autoSpaceDN w:val="0"/>
        <w:spacing w:after="0" w:line="360" w:lineRule="auto"/>
        <w:rPr>
          <w:rFonts w:ascii="Times New Roman" w:hAnsi="Times New Roman"/>
          <w:sz w:val="28"/>
          <w:szCs w:val="28"/>
          <w:lang w:val="kk-KZ"/>
        </w:rPr>
      </w:pPr>
      <w:r>
        <w:rPr>
          <w:rFonts w:ascii="Times New Roman" w:hAnsi="Times New Roman"/>
          <w:sz w:val="28"/>
          <w:szCs w:val="28"/>
          <w:lang w:val="kk-KZ"/>
        </w:rPr>
        <w:t>1-3 сыныптарда «Еңбекке баулу» және « Бейнелеу өнері» пәндерін бөліп оқыту жалғасады,4 –сыныптарда-«Көркем еңбек» кіріктірілген пән ретінде оқытылады.</w:t>
      </w:r>
    </w:p>
    <w:p w:rsidR="00CF2B63" w:rsidRDefault="00CF2B63" w:rsidP="00CF2B63">
      <w:pPr>
        <w:pStyle w:val="a3"/>
        <w:numPr>
          <w:ilvl w:val="0"/>
          <w:numId w:val="1"/>
        </w:numPr>
        <w:autoSpaceDE w:val="0"/>
        <w:autoSpaceDN w:val="0"/>
        <w:spacing w:after="0" w:line="360" w:lineRule="auto"/>
        <w:rPr>
          <w:rFonts w:ascii="Times New Roman" w:hAnsi="Times New Roman"/>
          <w:sz w:val="28"/>
          <w:szCs w:val="28"/>
          <w:lang w:val="kk-KZ"/>
        </w:rPr>
      </w:pPr>
      <w:r>
        <w:rPr>
          <w:rFonts w:ascii="Times New Roman" w:hAnsi="Times New Roman"/>
          <w:sz w:val="28"/>
          <w:szCs w:val="28"/>
          <w:lang w:val="kk-KZ"/>
        </w:rPr>
        <w:t>-3 сыныпта «Жаратылыстану »пәні 1 сағаттық оқуға ауыстырылды,4 сыныптарда 2 сағатпен оөыту жалғастырылады.</w:t>
      </w:r>
    </w:p>
    <w:p w:rsidR="00CF2B63" w:rsidRDefault="00CF2B63" w:rsidP="00CF2B63">
      <w:pPr>
        <w:pStyle w:val="a3"/>
        <w:numPr>
          <w:ilvl w:val="0"/>
          <w:numId w:val="1"/>
        </w:numPr>
        <w:autoSpaceDE w:val="0"/>
        <w:autoSpaceDN w:val="0"/>
        <w:spacing w:after="0" w:line="360" w:lineRule="auto"/>
        <w:rPr>
          <w:rFonts w:ascii="Times New Roman" w:hAnsi="Times New Roman"/>
          <w:sz w:val="28"/>
          <w:szCs w:val="28"/>
          <w:lang w:val="kk-KZ"/>
        </w:rPr>
      </w:pPr>
      <w:r>
        <w:rPr>
          <w:rFonts w:ascii="Times New Roman" w:hAnsi="Times New Roman"/>
          <w:sz w:val="28"/>
          <w:szCs w:val="28"/>
          <w:lang w:val="kk-KZ"/>
        </w:rPr>
        <w:t>-Тілдерді кезең-кезеңмен оөыту шеңберінде 3-сыныпта «Шет тілі» пәнін оқыту енгізілді,</w:t>
      </w:r>
    </w:p>
    <w:p w:rsidR="00CF2B63" w:rsidRPr="00CF2B63" w:rsidRDefault="00CF2B63" w:rsidP="00CF2B63">
      <w:pPr>
        <w:pStyle w:val="a3"/>
        <w:numPr>
          <w:ilvl w:val="0"/>
          <w:numId w:val="1"/>
        </w:numPr>
        <w:autoSpaceDE w:val="0"/>
        <w:autoSpaceDN w:val="0"/>
        <w:spacing w:after="0" w:line="360" w:lineRule="auto"/>
        <w:rPr>
          <w:rFonts w:ascii="Times New Roman" w:hAnsi="Times New Roman"/>
          <w:sz w:val="28"/>
          <w:szCs w:val="28"/>
          <w:lang w:val="kk-KZ"/>
        </w:rPr>
      </w:pPr>
      <w:r>
        <w:rPr>
          <w:rFonts w:ascii="Times New Roman" w:hAnsi="Times New Roman"/>
          <w:sz w:val="28"/>
          <w:szCs w:val="28"/>
          <w:lang w:val="kk-KZ"/>
        </w:rPr>
        <w:t xml:space="preserve">-«Цифрлық сауаттылық» 1 сыныпта-0,5 сағат </w:t>
      </w:r>
      <w:r w:rsidRPr="00CF2B63">
        <w:rPr>
          <w:rFonts w:ascii="Times New Roman" w:hAnsi="Times New Roman"/>
          <w:sz w:val="28"/>
          <w:szCs w:val="28"/>
          <w:lang w:val="kk-KZ"/>
        </w:rPr>
        <w:t>II</w:t>
      </w:r>
      <w:r>
        <w:rPr>
          <w:rFonts w:ascii="Times New Roman" w:hAnsi="Times New Roman"/>
          <w:sz w:val="28"/>
          <w:szCs w:val="28"/>
          <w:lang w:val="kk-KZ"/>
        </w:rPr>
        <w:t xml:space="preserve"> жартыжылдықтан бастап оқытылады.</w:t>
      </w: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Pr="00846D9C" w:rsidRDefault="00846D9C" w:rsidP="00846D9C">
      <w:pPr>
        <w:spacing w:after="0" w:line="360" w:lineRule="auto"/>
        <w:jc w:val="both"/>
        <w:rPr>
          <w:rFonts w:ascii="Times New Roman" w:eastAsia="Times New Roman" w:hAnsi="Times New Roman" w:cs="Times New Roman"/>
          <w:color w:val="000000"/>
          <w:sz w:val="28"/>
          <w:szCs w:val="24"/>
          <w:lang w:val="kk-KZ"/>
        </w:rPr>
      </w:pPr>
      <w:r w:rsidRPr="00846D9C">
        <w:rPr>
          <w:rFonts w:ascii="Times New Roman" w:eastAsia="Batang" w:hAnsi="Times New Roman" w:cs="Times New Roman"/>
          <w:sz w:val="28"/>
          <w:szCs w:val="28"/>
          <w:lang w:val="kk-KZ" w:eastAsia="ko-KR"/>
        </w:rPr>
        <w:t xml:space="preserve">Қазақстан Республикасы Білім және ғылым министрінің </w:t>
      </w:r>
      <w:r w:rsidRPr="00846D9C">
        <w:rPr>
          <w:rFonts w:ascii="Times New Roman" w:eastAsia="Batang" w:hAnsi="Times New Roman" w:cs="Times New Roman"/>
          <w:bCs/>
          <w:sz w:val="28"/>
          <w:szCs w:val="28"/>
          <w:lang w:val="kk-KZ" w:eastAsia="ko-KR"/>
        </w:rPr>
        <w:t>2012  жылғы                              8- қарашадағы №500 бұйрығына 1-4 сынып 1- қосымша, 5-9 сыныптар                            6- қосымша, 10-11 сыныптар 86 –қосымшаға сәйкес жалпы білім беретін пәндердің, элективті курстардың және факультативтердің үлгілік оқу бағдарламалары арқылы жүзеге асырылады.</w:t>
      </w:r>
    </w:p>
    <w:p w:rsidR="00846D9C" w:rsidRPr="00846D9C" w:rsidRDefault="00846D9C" w:rsidP="00846D9C">
      <w:pPr>
        <w:spacing w:after="0" w:line="360" w:lineRule="auto"/>
        <w:jc w:val="both"/>
        <w:rPr>
          <w:rFonts w:ascii="Times New Roman" w:eastAsia="Calibri" w:hAnsi="Times New Roman" w:cs="Times New Roman"/>
          <w:sz w:val="28"/>
          <w:szCs w:val="28"/>
          <w:lang w:val="kk-KZ" w:eastAsia="en-US"/>
        </w:rPr>
      </w:pPr>
      <w:r w:rsidRPr="00846D9C">
        <w:rPr>
          <w:rFonts w:ascii="Times New Roman" w:eastAsia="Calibri" w:hAnsi="Times New Roman" w:cs="Times New Roman"/>
          <w:bCs/>
          <w:sz w:val="28"/>
          <w:szCs w:val="28"/>
          <w:lang w:val="kk-KZ" w:eastAsia="en-US"/>
        </w:rPr>
        <w:tab/>
      </w:r>
      <w:r w:rsidRPr="00846D9C">
        <w:rPr>
          <w:rFonts w:ascii="Times New Roman" w:eastAsia="Calibri" w:hAnsi="Times New Roman" w:cs="Times New Roman"/>
          <w:sz w:val="28"/>
          <w:szCs w:val="28"/>
          <w:lang w:val="kk-KZ" w:eastAsia="en-US"/>
        </w:rPr>
        <w:t>«Жолда жүру ережелері» оқу курсының мазмұны 1-4-сыныптарда ана тілі, музыка, бейнелеу өнері, технология пәндерінің аясында іске асырылады, сабақтан тыс мерзімде, сынып сағаттары есебінен іске асырылады.</w:t>
      </w:r>
    </w:p>
    <w:p w:rsidR="00846D9C" w:rsidRPr="00846D9C" w:rsidRDefault="00846D9C" w:rsidP="005F28A3">
      <w:pPr>
        <w:pStyle w:val="a5"/>
        <w:spacing w:line="360" w:lineRule="auto"/>
        <w:ind w:firstLine="540"/>
        <w:jc w:val="both"/>
        <w:rPr>
          <w:rFonts w:ascii="Times New Roman" w:hAnsi="Times New Roman"/>
          <w:sz w:val="28"/>
          <w:szCs w:val="28"/>
          <w:lang w:val="kk-KZ"/>
        </w:rPr>
      </w:pPr>
      <w:r w:rsidRPr="00846D9C">
        <w:rPr>
          <w:rFonts w:ascii="Times New Roman" w:hAnsi="Times New Roman"/>
          <w:sz w:val="28"/>
          <w:szCs w:val="28"/>
          <w:lang w:val="kk-KZ"/>
        </w:rPr>
        <w:t xml:space="preserve">     «Өмір қауіпсіздігінің негіздері» оқу курсының мазмұны 1-4-сыныптарда дүниетану оқу курсының аясында: 1-3-сыныптарда жылдық оқу жүктемесі </w:t>
      </w:r>
      <w:r w:rsidR="005F28A3">
        <w:rPr>
          <w:rFonts w:ascii="Times New Roman" w:hAnsi="Times New Roman"/>
          <w:sz w:val="28"/>
          <w:szCs w:val="28"/>
          <w:lang w:val="kk-KZ"/>
        </w:rPr>
        <w:t xml:space="preserve"> </w:t>
      </w:r>
      <w:r w:rsidRPr="00846D9C">
        <w:rPr>
          <w:rFonts w:ascii="Times New Roman" w:hAnsi="Times New Roman"/>
          <w:sz w:val="28"/>
          <w:szCs w:val="28"/>
          <w:lang w:val="kk-KZ"/>
        </w:rPr>
        <w:t xml:space="preserve">  6 сағаттан, 4-сыныпта 10 сағаттан бастауыш сынып мұғалімінің оқытуымен іске асырылады; 5-9-сыныптарда дене шынықтыру оқу курсының аясында </w:t>
      </w:r>
      <w:r w:rsidR="005F28A3">
        <w:rPr>
          <w:rFonts w:ascii="Times New Roman" w:hAnsi="Times New Roman"/>
          <w:sz w:val="28"/>
          <w:szCs w:val="28"/>
          <w:lang w:val="kk-KZ"/>
        </w:rPr>
        <w:t xml:space="preserve"> </w:t>
      </w:r>
      <w:r w:rsidRPr="00846D9C">
        <w:rPr>
          <w:rFonts w:ascii="Times New Roman" w:hAnsi="Times New Roman"/>
          <w:sz w:val="28"/>
          <w:szCs w:val="28"/>
          <w:lang w:val="kk-KZ"/>
        </w:rPr>
        <w:t xml:space="preserve"> 15 сағаттық жылдық оқу жүктемесімен дене шынықтыру мұғалімінің оқытуымен іске асырылады.</w:t>
      </w:r>
      <w:r w:rsidR="00AE161E" w:rsidRPr="00AE161E">
        <w:rPr>
          <w:rFonts w:ascii="Times New Roman" w:hAnsi="Times New Roman"/>
          <w:sz w:val="28"/>
          <w:szCs w:val="28"/>
          <w:lang w:val="kk-KZ"/>
        </w:rPr>
        <w:t xml:space="preserve"> </w:t>
      </w:r>
      <w:r w:rsidR="00AE161E" w:rsidRPr="00BE65BC">
        <w:rPr>
          <w:rFonts w:ascii="Times New Roman" w:hAnsi="Times New Roman"/>
          <w:sz w:val="28"/>
          <w:szCs w:val="28"/>
          <w:lang w:val="kk-KZ"/>
        </w:rPr>
        <w:t xml:space="preserve">5-11-сыныпта «Жаһандық құзыреттілік» курсы оқушыларымыздың бойында қазіргі қоғамның талаптарына сай білім мен дағдыларды қалыптастыруға мүмкіндік береді. </w:t>
      </w:r>
    </w:p>
    <w:p w:rsidR="00846D9C" w:rsidRPr="00846D9C" w:rsidRDefault="00846D9C" w:rsidP="00846D9C">
      <w:pPr>
        <w:spacing w:after="0" w:line="360" w:lineRule="auto"/>
        <w:jc w:val="both"/>
        <w:rPr>
          <w:rFonts w:ascii="Times New Roman" w:eastAsia="Calibri" w:hAnsi="Times New Roman" w:cs="Times New Roman"/>
          <w:sz w:val="28"/>
          <w:szCs w:val="28"/>
          <w:lang w:val="kk-KZ" w:eastAsia="en-US"/>
        </w:rPr>
      </w:pPr>
    </w:p>
    <w:p w:rsidR="00846D9C" w:rsidRPr="00846D9C" w:rsidRDefault="00846D9C" w:rsidP="00846D9C">
      <w:pPr>
        <w:spacing w:after="0" w:line="360" w:lineRule="auto"/>
        <w:jc w:val="both"/>
        <w:rPr>
          <w:rFonts w:ascii="Times New Roman" w:eastAsia="Calibri" w:hAnsi="Times New Roman" w:cs="Times New Roman"/>
          <w:sz w:val="28"/>
          <w:szCs w:val="28"/>
          <w:lang w:val="kk-KZ" w:eastAsia="en-US"/>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085573" w:rsidRPr="00FA7D09" w:rsidRDefault="00085573" w:rsidP="0008557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 жалпы орта білім беретін мектебі» КММ</w:t>
      </w:r>
    </w:p>
    <w:p w:rsidR="00085573" w:rsidRDefault="00085573" w:rsidP="00085573">
      <w:pPr>
        <w:pStyle w:val="a5"/>
        <w:jc w:val="center"/>
        <w:rPr>
          <w:rFonts w:ascii="Times New Roman" w:hAnsi="Times New Roman"/>
          <w:b/>
          <w:sz w:val="24"/>
          <w:lang w:val="kk-KZ"/>
        </w:rPr>
      </w:pPr>
      <w:r w:rsidRPr="00FA7D09">
        <w:rPr>
          <w:rFonts w:ascii="Times New Roman" w:hAnsi="Times New Roman"/>
          <w:b/>
          <w:sz w:val="24"/>
          <w:szCs w:val="24"/>
          <w:lang w:val="kk-KZ"/>
        </w:rPr>
        <w:t xml:space="preserve"> 202</w:t>
      </w:r>
      <w:r>
        <w:rPr>
          <w:rFonts w:ascii="Times New Roman" w:hAnsi="Times New Roman"/>
          <w:b/>
          <w:sz w:val="24"/>
          <w:szCs w:val="24"/>
          <w:lang w:val="kk-KZ"/>
        </w:rPr>
        <w:t>4</w:t>
      </w:r>
      <w:r w:rsidRPr="00FA7D09">
        <w:rPr>
          <w:rFonts w:ascii="Times New Roman" w:hAnsi="Times New Roman"/>
          <w:b/>
          <w:sz w:val="24"/>
          <w:szCs w:val="24"/>
          <w:lang w:val="kk-KZ"/>
        </w:rPr>
        <w:t>-202</w:t>
      </w:r>
      <w:r>
        <w:rPr>
          <w:rFonts w:ascii="Times New Roman" w:hAnsi="Times New Roman"/>
          <w:b/>
          <w:sz w:val="24"/>
          <w:szCs w:val="24"/>
          <w:lang w:val="kk-KZ"/>
        </w:rPr>
        <w:t>5</w:t>
      </w:r>
      <w:r w:rsidRPr="00FA7D09">
        <w:rPr>
          <w:rFonts w:ascii="Times New Roman" w:hAnsi="Times New Roman"/>
          <w:b/>
          <w:sz w:val="24"/>
          <w:szCs w:val="24"/>
          <w:lang w:val="kk-KZ"/>
        </w:rPr>
        <w:t xml:space="preserve"> оқу жылындағы </w:t>
      </w:r>
      <w:r>
        <w:rPr>
          <w:rFonts w:ascii="Times New Roman" w:hAnsi="Times New Roman"/>
          <w:b/>
          <w:sz w:val="24"/>
          <w:lang w:val="kk-KZ"/>
        </w:rPr>
        <w:t>о</w:t>
      </w:r>
      <w:r w:rsidRPr="00A23F39">
        <w:rPr>
          <w:rFonts w:ascii="Times New Roman" w:hAnsi="Times New Roman"/>
          <w:b/>
          <w:sz w:val="24"/>
          <w:lang w:val="kk-KZ"/>
        </w:rPr>
        <w:t>қыту қазақ тілінде жүргізілетін</w:t>
      </w:r>
    </w:p>
    <w:p w:rsidR="00085573" w:rsidRDefault="00085573" w:rsidP="00085573">
      <w:pPr>
        <w:pStyle w:val="a5"/>
        <w:jc w:val="center"/>
        <w:rPr>
          <w:rFonts w:ascii="Times New Roman" w:hAnsi="Times New Roman"/>
          <w:b/>
          <w:sz w:val="24"/>
          <w:lang w:val="kk-KZ"/>
        </w:rPr>
      </w:pPr>
      <w:r w:rsidRPr="00A23F39">
        <w:rPr>
          <w:rFonts w:ascii="Times New Roman" w:hAnsi="Times New Roman"/>
          <w:b/>
          <w:sz w:val="24"/>
          <w:lang w:val="kk-KZ"/>
        </w:rPr>
        <w:t xml:space="preserve"> сы</w:t>
      </w:r>
      <w:r>
        <w:rPr>
          <w:rFonts w:ascii="Times New Roman" w:hAnsi="Times New Roman"/>
          <w:b/>
          <w:sz w:val="24"/>
          <w:lang w:val="kk-KZ"/>
        </w:rPr>
        <w:t xml:space="preserve">ныптарға арналған </w:t>
      </w:r>
    </w:p>
    <w:p w:rsidR="00085573" w:rsidRPr="00FA7D09" w:rsidRDefault="00085573" w:rsidP="00085573">
      <w:pPr>
        <w:spacing w:after="0" w:line="240" w:lineRule="auto"/>
        <w:jc w:val="center"/>
        <w:rPr>
          <w:rFonts w:ascii="Times New Roman" w:hAnsi="Times New Roman" w:cs="Times New Roman"/>
          <w:b/>
          <w:sz w:val="24"/>
          <w:szCs w:val="24"/>
          <w:lang w:val="kk-KZ"/>
        </w:rPr>
      </w:pPr>
      <w:r w:rsidRPr="00FA7D09">
        <w:rPr>
          <w:rFonts w:ascii="Times New Roman" w:hAnsi="Times New Roman" w:cs="Times New Roman"/>
          <w:b/>
          <w:sz w:val="24"/>
          <w:szCs w:val="24"/>
          <w:lang w:val="kk-KZ"/>
        </w:rPr>
        <w:t>бастауыш білім берудің оқу жоспары</w:t>
      </w:r>
    </w:p>
    <w:p w:rsidR="00085573" w:rsidRPr="00FA7D09" w:rsidRDefault="00085573" w:rsidP="00085573">
      <w:pPr>
        <w:spacing w:after="0" w:line="240" w:lineRule="auto"/>
        <w:jc w:val="center"/>
        <w:rPr>
          <w:rFonts w:ascii="Times New Roman" w:hAnsi="Times New Roman" w:cs="Times New Roman"/>
          <w:b/>
          <w:sz w:val="24"/>
          <w:szCs w:val="24"/>
          <w:lang w:val="kk-KZ"/>
        </w:rPr>
      </w:pPr>
      <w:r w:rsidRPr="00FA7D09">
        <w:rPr>
          <w:rFonts w:ascii="Times New Roman" w:hAnsi="Times New Roman" w:cs="Times New Roman"/>
          <w:b/>
          <w:sz w:val="24"/>
          <w:szCs w:val="24"/>
          <w:lang w:val="kk-KZ"/>
        </w:rPr>
        <w:t>1-4 -сынып</w:t>
      </w:r>
    </w:p>
    <w:tbl>
      <w:tblPr>
        <w:tblW w:w="921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06"/>
        <w:gridCol w:w="731"/>
        <w:gridCol w:w="709"/>
        <w:gridCol w:w="567"/>
        <w:gridCol w:w="709"/>
        <w:gridCol w:w="992"/>
        <w:gridCol w:w="1134"/>
      </w:tblGrid>
      <w:tr w:rsidR="00085573" w:rsidRPr="0017078F" w:rsidTr="00A0613D">
        <w:trPr>
          <w:trHeight w:val="30"/>
        </w:trPr>
        <w:tc>
          <w:tcPr>
            <w:tcW w:w="568" w:type="dxa"/>
            <w:vMerge w:val="restart"/>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color w:val="000000"/>
                <w:sz w:val="24"/>
                <w:szCs w:val="24"/>
              </w:rPr>
              <w:t>№</w:t>
            </w:r>
          </w:p>
        </w:tc>
        <w:tc>
          <w:tcPr>
            <w:tcW w:w="3806" w:type="dxa"/>
            <w:vMerge w:val="restart"/>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Білім</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салалары</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және</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оқу</w:t>
            </w:r>
            <w:proofErr w:type="spellEnd"/>
            <w:r w:rsidRPr="0017078F">
              <w:rPr>
                <w:rFonts w:ascii="Times New Roman" w:hAnsi="Times New Roman" w:cs="Times New Roman"/>
                <w:color w:val="000000"/>
                <w:sz w:val="24"/>
                <w:szCs w:val="24"/>
              </w:rPr>
              <w:t xml:space="preserve"> </w:t>
            </w:r>
            <w:proofErr w:type="spellStart"/>
            <w:proofErr w:type="gramStart"/>
            <w:r w:rsidRPr="0017078F">
              <w:rPr>
                <w:rFonts w:ascii="Times New Roman" w:hAnsi="Times New Roman" w:cs="Times New Roman"/>
                <w:color w:val="000000"/>
                <w:sz w:val="24"/>
                <w:szCs w:val="24"/>
              </w:rPr>
              <w:t>п</w:t>
            </w:r>
            <w:proofErr w:type="gramEnd"/>
            <w:r w:rsidRPr="0017078F">
              <w:rPr>
                <w:rFonts w:ascii="Times New Roman" w:hAnsi="Times New Roman" w:cs="Times New Roman"/>
                <w:color w:val="000000"/>
                <w:sz w:val="24"/>
                <w:szCs w:val="24"/>
              </w:rPr>
              <w:t>әндері</w:t>
            </w:r>
            <w:proofErr w:type="spellEnd"/>
          </w:p>
        </w:tc>
        <w:tc>
          <w:tcPr>
            <w:tcW w:w="2716" w:type="dxa"/>
            <w:gridSpan w:val="4"/>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Сыныптар</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бойынша</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апталық</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сағат</w:t>
            </w:r>
            <w:proofErr w:type="spellEnd"/>
            <w:r w:rsidRPr="0017078F">
              <w:rPr>
                <w:rFonts w:ascii="Times New Roman" w:hAnsi="Times New Roman" w:cs="Times New Roman"/>
                <w:color w:val="000000"/>
                <w:sz w:val="24"/>
                <w:szCs w:val="24"/>
              </w:rPr>
              <w:t xml:space="preserve"> саны</w:t>
            </w:r>
          </w:p>
        </w:tc>
        <w:tc>
          <w:tcPr>
            <w:tcW w:w="2126" w:type="dxa"/>
            <w:gridSpan w:val="2"/>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Жалпы</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жүктеме</w:t>
            </w:r>
            <w:proofErr w:type="spellEnd"/>
            <w:r w:rsidRPr="0017078F">
              <w:rPr>
                <w:rFonts w:ascii="Times New Roman" w:hAnsi="Times New Roman" w:cs="Times New Roman"/>
                <w:color w:val="000000"/>
                <w:sz w:val="24"/>
                <w:szCs w:val="24"/>
              </w:rPr>
              <w:t xml:space="preserve">, </w:t>
            </w:r>
            <w:proofErr w:type="spellStart"/>
            <w:r w:rsidRPr="0017078F">
              <w:rPr>
                <w:rFonts w:ascii="Times New Roman" w:hAnsi="Times New Roman" w:cs="Times New Roman"/>
                <w:color w:val="000000"/>
                <w:sz w:val="24"/>
                <w:szCs w:val="24"/>
              </w:rPr>
              <w:t>сағат</w:t>
            </w:r>
            <w:proofErr w:type="spellEnd"/>
          </w:p>
        </w:tc>
      </w:tr>
      <w:tr w:rsidR="00085573" w:rsidRPr="0017078F" w:rsidTr="00A0613D">
        <w:trPr>
          <w:trHeight w:val="30"/>
        </w:trPr>
        <w:tc>
          <w:tcPr>
            <w:tcW w:w="568" w:type="dxa"/>
            <w:vMerge/>
          </w:tcPr>
          <w:p w:rsidR="00085573" w:rsidRPr="0017078F" w:rsidRDefault="00085573" w:rsidP="00A0613D">
            <w:pPr>
              <w:rPr>
                <w:rFonts w:ascii="Times New Roman" w:hAnsi="Times New Roman" w:cs="Times New Roman"/>
                <w:sz w:val="24"/>
                <w:szCs w:val="24"/>
              </w:rPr>
            </w:pPr>
          </w:p>
        </w:tc>
        <w:tc>
          <w:tcPr>
            <w:tcW w:w="3806" w:type="dxa"/>
            <w:vMerge/>
          </w:tcPr>
          <w:p w:rsidR="00085573" w:rsidRPr="0017078F" w:rsidRDefault="00085573" w:rsidP="00A0613D">
            <w:pPr>
              <w:rPr>
                <w:rFonts w:ascii="Times New Roman" w:hAnsi="Times New Roman" w:cs="Times New Roman"/>
                <w:sz w:val="24"/>
                <w:szCs w:val="24"/>
              </w:rPr>
            </w:pPr>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color w:val="000000"/>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color w:val="000000"/>
                <w:sz w:val="24"/>
                <w:szCs w:val="24"/>
              </w:rPr>
              <w:t>2</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color w:val="000000"/>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color w:val="000000"/>
                <w:sz w:val="24"/>
                <w:szCs w:val="24"/>
              </w:rPr>
              <w:t>4</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апталық</w:t>
            </w:r>
            <w:proofErr w:type="spellEnd"/>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жылдық</w:t>
            </w:r>
            <w:proofErr w:type="spellEnd"/>
          </w:p>
        </w:tc>
      </w:tr>
      <w:tr w:rsidR="00085573" w:rsidRPr="0017078F" w:rsidTr="00A0613D">
        <w:trPr>
          <w:trHeight w:val="30"/>
        </w:trPr>
        <w:tc>
          <w:tcPr>
            <w:tcW w:w="9216" w:type="dxa"/>
            <w:gridSpan w:val="8"/>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color w:val="000000"/>
                <w:sz w:val="24"/>
                <w:szCs w:val="24"/>
              </w:rPr>
              <w:t>Инварианттық</w:t>
            </w:r>
            <w:proofErr w:type="spellEnd"/>
            <w:r w:rsidRPr="0017078F">
              <w:rPr>
                <w:rFonts w:ascii="Times New Roman" w:hAnsi="Times New Roman" w:cs="Times New Roman"/>
                <w:color w:val="000000"/>
                <w:sz w:val="24"/>
                <w:szCs w:val="24"/>
              </w:rPr>
              <w:t xml:space="preserve"> компонент</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r w:rsidRPr="0017078F">
              <w:rPr>
                <w:rFonts w:ascii="Times New Roman" w:hAnsi="Times New Roman" w:cs="Times New Roman"/>
                <w:b/>
                <w:sz w:val="24"/>
                <w:szCs w:val="24"/>
              </w:rPr>
              <w:t>Ті</w:t>
            </w:r>
            <w:proofErr w:type="gramStart"/>
            <w:r w:rsidRPr="0017078F">
              <w:rPr>
                <w:rFonts w:ascii="Times New Roman" w:hAnsi="Times New Roman" w:cs="Times New Roman"/>
                <w:b/>
                <w:sz w:val="24"/>
                <w:szCs w:val="24"/>
              </w:rPr>
              <w:t>л</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ж</w:t>
            </w:r>
            <w:proofErr w:type="gramEnd"/>
            <w:r w:rsidRPr="0017078F">
              <w:rPr>
                <w:rFonts w:ascii="Times New Roman" w:hAnsi="Times New Roman" w:cs="Times New Roman"/>
                <w:b/>
                <w:sz w:val="24"/>
                <w:szCs w:val="24"/>
              </w:rPr>
              <w:t>әне</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әдебиет</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6</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9</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37</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1252</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Әліппе</w:t>
            </w:r>
            <w:proofErr w:type="spellEnd"/>
            <w:r w:rsidRPr="0017078F">
              <w:rPr>
                <w:rFonts w:ascii="Times New Roman" w:hAnsi="Times New Roman" w:cs="Times New Roman"/>
                <w:sz w:val="24"/>
                <w:szCs w:val="24"/>
              </w:rPr>
              <w:t xml:space="preserve">, </w:t>
            </w:r>
            <w:proofErr w:type="spellStart"/>
            <w:proofErr w:type="gramStart"/>
            <w:r w:rsidRPr="0017078F">
              <w:rPr>
                <w:rFonts w:ascii="Times New Roman" w:hAnsi="Times New Roman" w:cs="Times New Roman"/>
                <w:sz w:val="24"/>
                <w:szCs w:val="24"/>
              </w:rPr>
              <w:t>Ана</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т</w:t>
            </w:r>
            <w:proofErr w:type="gramEnd"/>
            <w:r w:rsidRPr="0017078F">
              <w:rPr>
                <w:rFonts w:ascii="Times New Roman" w:hAnsi="Times New Roman" w:cs="Times New Roman"/>
                <w:sz w:val="24"/>
                <w:szCs w:val="24"/>
              </w:rPr>
              <w:t>ілі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6</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6</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198</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Қазақ</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тілі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12</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408</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Әдебиеттік</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оқу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9</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306</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Орыс</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тілі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6</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204</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5</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Шетел</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тілі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136</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 xml:space="preserve">Математика </w:t>
            </w:r>
            <w:proofErr w:type="spellStart"/>
            <w:r w:rsidRPr="0017078F">
              <w:rPr>
                <w:rFonts w:ascii="Times New Roman" w:hAnsi="Times New Roman" w:cs="Times New Roman"/>
                <w:b/>
                <w:sz w:val="24"/>
                <w:szCs w:val="24"/>
              </w:rPr>
              <w:t>және</w:t>
            </w:r>
            <w:proofErr w:type="spellEnd"/>
            <w:r w:rsidRPr="0017078F">
              <w:rPr>
                <w:rFonts w:ascii="Times New Roman" w:hAnsi="Times New Roman" w:cs="Times New Roman"/>
                <w:b/>
                <w:sz w:val="24"/>
                <w:szCs w:val="24"/>
              </w:rPr>
              <w:t xml:space="preserve"> информатика</w:t>
            </w:r>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4,5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5</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6</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6</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21,5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726,5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6</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Математика</w:t>
            </w:r>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5</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18</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608</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7</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Цифрлық</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сауаттылық</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0,5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118,5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r w:rsidRPr="0017078F">
              <w:rPr>
                <w:rFonts w:ascii="Times New Roman" w:hAnsi="Times New Roman" w:cs="Times New Roman"/>
                <w:b/>
                <w:sz w:val="24"/>
                <w:szCs w:val="24"/>
              </w:rPr>
              <w:t>Жаратылыстану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169</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8</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Жаратылыстану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2</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169</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gramStart"/>
            <w:r w:rsidRPr="0017078F">
              <w:rPr>
                <w:rFonts w:ascii="Times New Roman" w:hAnsi="Times New Roman" w:cs="Times New Roman"/>
                <w:b/>
                <w:sz w:val="24"/>
                <w:szCs w:val="24"/>
              </w:rPr>
              <w:t xml:space="preserve">Адам </w:t>
            </w:r>
            <w:proofErr w:type="spellStart"/>
            <w:r w:rsidRPr="0017078F">
              <w:rPr>
                <w:rFonts w:ascii="Times New Roman" w:hAnsi="Times New Roman" w:cs="Times New Roman"/>
                <w:b/>
                <w:sz w:val="24"/>
                <w:szCs w:val="24"/>
              </w:rPr>
              <w:t>ж</w:t>
            </w:r>
            <w:proofErr w:type="gramEnd"/>
            <w:r w:rsidRPr="0017078F">
              <w:rPr>
                <w:rFonts w:ascii="Times New Roman" w:hAnsi="Times New Roman" w:cs="Times New Roman"/>
                <w:b/>
                <w:sz w:val="24"/>
                <w:szCs w:val="24"/>
              </w:rPr>
              <w:t>әне</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қоғам</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4</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135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9</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Дүниетану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135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 xml:space="preserve">Технология </w:t>
            </w:r>
            <w:proofErr w:type="spellStart"/>
            <w:r w:rsidRPr="0017078F">
              <w:rPr>
                <w:rFonts w:ascii="Times New Roman" w:hAnsi="Times New Roman" w:cs="Times New Roman"/>
                <w:b/>
                <w:sz w:val="24"/>
                <w:szCs w:val="24"/>
              </w:rPr>
              <w:t>және</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өнер</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11</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371</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10</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Музыка</w:t>
            </w:r>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135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11</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Көркем</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еңбек</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34</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12</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Еңбекке</w:t>
            </w:r>
            <w:proofErr w:type="spellEnd"/>
            <w:r w:rsidRPr="0017078F">
              <w:rPr>
                <w:rFonts w:ascii="Times New Roman" w:hAnsi="Times New Roman" w:cs="Times New Roman"/>
                <w:sz w:val="24"/>
                <w:szCs w:val="24"/>
              </w:rPr>
              <w:t xml:space="preserve"> баулу</w:t>
            </w:r>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101</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13</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Бейнелеу</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өнері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101</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proofErr w:type="gramStart"/>
            <w:r w:rsidRPr="0017078F">
              <w:rPr>
                <w:rFonts w:ascii="Times New Roman" w:hAnsi="Times New Roman" w:cs="Times New Roman"/>
                <w:b/>
                <w:sz w:val="24"/>
                <w:szCs w:val="24"/>
              </w:rPr>
              <w:t>Дене</w:t>
            </w:r>
            <w:proofErr w:type="spellEnd"/>
            <w:proofErr w:type="gram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шынықтыру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12</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405</w:t>
            </w:r>
          </w:p>
        </w:tc>
      </w:tr>
      <w:tr w:rsidR="00085573" w:rsidRPr="0017078F" w:rsidTr="00A0613D">
        <w:trPr>
          <w:trHeight w:val="30"/>
        </w:trPr>
        <w:tc>
          <w:tcPr>
            <w:tcW w:w="568"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14</w:t>
            </w:r>
          </w:p>
        </w:tc>
        <w:tc>
          <w:tcPr>
            <w:tcW w:w="3806"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proofErr w:type="gramStart"/>
            <w:r w:rsidRPr="0017078F">
              <w:rPr>
                <w:rFonts w:ascii="Times New Roman" w:hAnsi="Times New Roman" w:cs="Times New Roman"/>
                <w:sz w:val="24"/>
                <w:szCs w:val="24"/>
              </w:rPr>
              <w:t>Дене</w:t>
            </w:r>
            <w:proofErr w:type="spellEnd"/>
            <w:proofErr w:type="gram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шынықтыру</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3</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12</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r w:rsidRPr="0017078F">
              <w:rPr>
                <w:rFonts w:ascii="Times New Roman" w:hAnsi="Times New Roman" w:cs="Times New Roman"/>
                <w:sz w:val="24"/>
                <w:szCs w:val="24"/>
              </w:rPr>
              <w:t>405</w:t>
            </w:r>
          </w:p>
        </w:tc>
      </w:tr>
      <w:tr w:rsidR="00085573" w:rsidRPr="0017078F" w:rsidTr="00A0613D">
        <w:trPr>
          <w:trHeight w:val="30"/>
        </w:trPr>
        <w:tc>
          <w:tcPr>
            <w:tcW w:w="4374" w:type="dxa"/>
            <w:gridSpan w:val="2"/>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r w:rsidRPr="0017078F">
              <w:rPr>
                <w:rFonts w:ascii="Times New Roman" w:hAnsi="Times New Roman" w:cs="Times New Roman"/>
                <w:b/>
                <w:sz w:val="24"/>
                <w:szCs w:val="24"/>
              </w:rPr>
              <w:t>Инварианттық</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оқ</w:t>
            </w:r>
            <w:proofErr w:type="gramStart"/>
            <w:r w:rsidRPr="0017078F">
              <w:rPr>
                <w:rFonts w:ascii="Times New Roman" w:hAnsi="Times New Roman" w:cs="Times New Roman"/>
                <w:b/>
                <w:sz w:val="24"/>
                <w:szCs w:val="24"/>
              </w:rPr>
              <w:t>у</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ж</w:t>
            </w:r>
            <w:proofErr w:type="gramEnd"/>
            <w:r w:rsidRPr="0017078F">
              <w:rPr>
                <w:rFonts w:ascii="Times New Roman" w:hAnsi="Times New Roman" w:cs="Times New Roman"/>
                <w:b/>
                <w:sz w:val="24"/>
                <w:szCs w:val="24"/>
              </w:rPr>
              <w:t>үктемесі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18,5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22</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25</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90,5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3058,5</w:t>
            </w:r>
          </w:p>
        </w:tc>
      </w:tr>
      <w:tr w:rsidR="00085573" w:rsidRPr="0017078F" w:rsidTr="00A0613D">
        <w:trPr>
          <w:trHeight w:val="30"/>
        </w:trPr>
        <w:tc>
          <w:tcPr>
            <w:tcW w:w="9216" w:type="dxa"/>
            <w:gridSpan w:val="8"/>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Вариативті</w:t>
            </w:r>
            <w:proofErr w:type="gramStart"/>
            <w:r w:rsidRPr="0017078F">
              <w:rPr>
                <w:rFonts w:ascii="Times New Roman" w:hAnsi="Times New Roman" w:cs="Times New Roman"/>
                <w:sz w:val="24"/>
                <w:szCs w:val="24"/>
              </w:rPr>
              <w:t>к</w:t>
            </w:r>
            <w:proofErr w:type="spellEnd"/>
            <w:proofErr w:type="gramEnd"/>
            <w:r w:rsidRPr="0017078F">
              <w:rPr>
                <w:rFonts w:ascii="Times New Roman" w:hAnsi="Times New Roman" w:cs="Times New Roman"/>
                <w:sz w:val="24"/>
                <w:szCs w:val="24"/>
              </w:rPr>
              <w:t xml:space="preserve"> компонент</w:t>
            </w:r>
          </w:p>
        </w:tc>
      </w:tr>
      <w:tr w:rsidR="00085573" w:rsidRPr="0017078F" w:rsidTr="00A0613D">
        <w:trPr>
          <w:trHeight w:val="30"/>
        </w:trPr>
        <w:tc>
          <w:tcPr>
            <w:tcW w:w="4374" w:type="dxa"/>
            <w:gridSpan w:val="2"/>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sz w:val="24"/>
                <w:szCs w:val="24"/>
              </w:rPr>
            </w:pPr>
            <w:proofErr w:type="spellStart"/>
            <w:r w:rsidRPr="0017078F">
              <w:rPr>
                <w:rFonts w:ascii="Times New Roman" w:hAnsi="Times New Roman" w:cs="Times New Roman"/>
                <w:sz w:val="24"/>
                <w:szCs w:val="24"/>
              </w:rPr>
              <w:t>Белсенді-қозғалмалы</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сипаттағы</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жеке</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және</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топтық</w:t>
            </w:r>
            <w:proofErr w:type="spellEnd"/>
            <w:r w:rsidRPr="0017078F">
              <w:rPr>
                <w:rFonts w:ascii="Times New Roman" w:hAnsi="Times New Roman" w:cs="Times New Roman"/>
                <w:sz w:val="24"/>
                <w:szCs w:val="24"/>
              </w:rPr>
              <w:t xml:space="preserve"> </w:t>
            </w:r>
            <w:proofErr w:type="spellStart"/>
            <w:r w:rsidRPr="0017078F">
              <w:rPr>
                <w:rFonts w:ascii="Times New Roman" w:hAnsi="Times New Roman" w:cs="Times New Roman"/>
                <w:sz w:val="24"/>
                <w:szCs w:val="24"/>
              </w:rPr>
              <w:t>сабақтар</w:t>
            </w:r>
            <w:proofErr w:type="spellEnd"/>
          </w:p>
        </w:tc>
        <w:tc>
          <w:tcPr>
            <w:tcW w:w="731" w:type="dxa"/>
            <w:tcMar>
              <w:top w:w="15" w:type="dxa"/>
              <w:left w:w="15" w:type="dxa"/>
              <w:bottom w:w="15" w:type="dxa"/>
              <w:right w:w="15" w:type="dxa"/>
            </w:tcMar>
            <w:vAlign w:val="center"/>
          </w:tcPr>
          <w:p w:rsidR="00085573" w:rsidRPr="005909B9" w:rsidRDefault="00085573" w:rsidP="005909B9">
            <w:pPr>
              <w:spacing w:after="20"/>
              <w:ind w:left="20"/>
              <w:jc w:val="center"/>
              <w:rPr>
                <w:rFonts w:ascii="Times New Roman" w:hAnsi="Times New Roman" w:cs="Times New Roman"/>
                <w:b/>
                <w:sz w:val="24"/>
                <w:szCs w:val="24"/>
              </w:rPr>
            </w:pPr>
            <w:r w:rsidRPr="005909B9">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5909B9" w:rsidRDefault="00085573" w:rsidP="005909B9">
            <w:pPr>
              <w:spacing w:after="20"/>
              <w:ind w:left="20"/>
              <w:jc w:val="center"/>
              <w:rPr>
                <w:rFonts w:ascii="Times New Roman" w:hAnsi="Times New Roman" w:cs="Times New Roman"/>
                <w:b/>
                <w:sz w:val="24"/>
                <w:szCs w:val="24"/>
              </w:rPr>
            </w:pPr>
            <w:r w:rsidRPr="005909B9">
              <w:rPr>
                <w:rFonts w:ascii="Times New Roman" w:hAnsi="Times New Roman" w:cs="Times New Roman"/>
                <w:b/>
                <w:sz w:val="24"/>
                <w:szCs w:val="24"/>
              </w:rPr>
              <w:t>2</w:t>
            </w:r>
          </w:p>
        </w:tc>
        <w:tc>
          <w:tcPr>
            <w:tcW w:w="567" w:type="dxa"/>
            <w:tcMar>
              <w:top w:w="15" w:type="dxa"/>
              <w:left w:w="15" w:type="dxa"/>
              <w:bottom w:w="15" w:type="dxa"/>
              <w:right w:w="15" w:type="dxa"/>
            </w:tcMar>
            <w:vAlign w:val="center"/>
          </w:tcPr>
          <w:p w:rsidR="00085573" w:rsidRPr="005909B9" w:rsidRDefault="00085573" w:rsidP="005909B9">
            <w:pPr>
              <w:spacing w:after="20"/>
              <w:ind w:left="20"/>
              <w:jc w:val="center"/>
              <w:rPr>
                <w:rFonts w:ascii="Times New Roman" w:hAnsi="Times New Roman" w:cs="Times New Roman"/>
                <w:b/>
                <w:sz w:val="24"/>
                <w:szCs w:val="24"/>
              </w:rPr>
            </w:pPr>
            <w:r w:rsidRPr="005909B9">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5909B9" w:rsidRDefault="00085573" w:rsidP="005909B9">
            <w:pPr>
              <w:spacing w:after="20"/>
              <w:ind w:left="20"/>
              <w:jc w:val="center"/>
              <w:rPr>
                <w:rFonts w:ascii="Times New Roman" w:hAnsi="Times New Roman" w:cs="Times New Roman"/>
                <w:b/>
                <w:sz w:val="24"/>
                <w:szCs w:val="24"/>
              </w:rPr>
            </w:pPr>
            <w:r w:rsidRPr="005909B9">
              <w:rPr>
                <w:rFonts w:ascii="Times New Roman" w:hAnsi="Times New Roman" w:cs="Times New Roman"/>
                <w:b/>
                <w:sz w:val="24"/>
                <w:szCs w:val="24"/>
              </w:rPr>
              <w:t>1</w:t>
            </w:r>
          </w:p>
        </w:tc>
        <w:tc>
          <w:tcPr>
            <w:tcW w:w="992" w:type="dxa"/>
            <w:tcMar>
              <w:top w:w="15" w:type="dxa"/>
              <w:left w:w="15" w:type="dxa"/>
              <w:bottom w:w="15" w:type="dxa"/>
              <w:right w:w="15" w:type="dxa"/>
            </w:tcMar>
            <w:vAlign w:val="center"/>
          </w:tcPr>
          <w:p w:rsidR="00085573" w:rsidRPr="005909B9" w:rsidRDefault="00085573" w:rsidP="005909B9">
            <w:pPr>
              <w:spacing w:after="20"/>
              <w:ind w:left="20"/>
              <w:jc w:val="center"/>
              <w:rPr>
                <w:rFonts w:ascii="Times New Roman" w:hAnsi="Times New Roman" w:cs="Times New Roman"/>
                <w:b/>
                <w:sz w:val="24"/>
                <w:szCs w:val="24"/>
              </w:rPr>
            </w:pPr>
            <w:r w:rsidRPr="005909B9">
              <w:rPr>
                <w:rFonts w:ascii="Times New Roman" w:hAnsi="Times New Roman" w:cs="Times New Roman"/>
                <w:b/>
                <w:sz w:val="24"/>
                <w:szCs w:val="24"/>
              </w:rPr>
              <w:t>5</w:t>
            </w:r>
          </w:p>
        </w:tc>
        <w:tc>
          <w:tcPr>
            <w:tcW w:w="1134" w:type="dxa"/>
            <w:tcMar>
              <w:top w:w="15" w:type="dxa"/>
              <w:left w:w="15" w:type="dxa"/>
              <w:bottom w:w="15" w:type="dxa"/>
              <w:right w:w="15" w:type="dxa"/>
            </w:tcMar>
            <w:vAlign w:val="center"/>
          </w:tcPr>
          <w:p w:rsidR="00085573" w:rsidRPr="005909B9" w:rsidRDefault="004A10D3" w:rsidP="00A0613D">
            <w:pPr>
              <w:spacing w:after="20"/>
              <w:ind w:left="20"/>
              <w:jc w:val="both"/>
              <w:rPr>
                <w:rFonts w:ascii="Times New Roman" w:hAnsi="Times New Roman" w:cs="Times New Roman"/>
                <w:b/>
                <w:sz w:val="24"/>
                <w:szCs w:val="24"/>
              </w:rPr>
            </w:pPr>
            <w:r w:rsidRPr="005909B9">
              <w:rPr>
                <w:rFonts w:ascii="Times New Roman" w:hAnsi="Times New Roman" w:cs="Times New Roman"/>
                <w:b/>
                <w:sz w:val="24"/>
                <w:szCs w:val="24"/>
                <w:lang w:val="kk-KZ"/>
              </w:rPr>
              <w:t xml:space="preserve">   </w:t>
            </w:r>
            <w:r w:rsidR="00085573" w:rsidRPr="005909B9">
              <w:rPr>
                <w:rFonts w:ascii="Times New Roman" w:hAnsi="Times New Roman" w:cs="Times New Roman"/>
                <w:b/>
                <w:sz w:val="24"/>
                <w:szCs w:val="24"/>
              </w:rPr>
              <w:t>169</w:t>
            </w:r>
          </w:p>
        </w:tc>
      </w:tr>
      <w:tr w:rsidR="00085573" w:rsidRPr="0017078F" w:rsidTr="00A0613D">
        <w:trPr>
          <w:trHeight w:val="30"/>
        </w:trPr>
        <w:tc>
          <w:tcPr>
            <w:tcW w:w="4374" w:type="dxa"/>
            <w:gridSpan w:val="2"/>
            <w:tcMar>
              <w:top w:w="15" w:type="dxa"/>
              <w:left w:w="15" w:type="dxa"/>
              <w:bottom w:w="15" w:type="dxa"/>
              <w:right w:w="15" w:type="dxa"/>
            </w:tcMar>
          </w:tcPr>
          <w:p w:rsidR="00085573" w:rsidRPr="0017078F" w:rsidRDefault="004A10D3" w:rsidP="00A061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085573" w:rsidRPr="0017078F">
              <w:rPr>
                <w:rFonts w:ascii="Times New Roman" w:hAnsi="Times New Roman" w:cs="Times New Roman"/>
                <w:sz w:val="24"/>
                <w:szCs w:val="24"/>
                <w:lang w:val="kk-KZ"/>
              </w:rPr>
              <w:t>Математика және логика</w:t>
            </w:r>
            <w:r>
              <w:rPr>
                <w:rFonts w:ascii="Times New Roman" w:hAnsi="Times New Roman" w:cs="Times New Roman"/>
                <w:sz w:val="24"/>
                <w:szCs w:val="24"/>
                <w:lang w:val="kk-KZ"/>
              </w:rPr>
              <w:t>»</w:t>
            </w:r>
          </w:p>
        </w:tc>
        <w:tc>
          <w:tcPr>
            <w:tcW w:w="731"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highlight w:val="yellow"/>
                <w:lang w:val="kk-KZ"/>
              </w:rPr>
            </w:pPr>
            <w:r w:rsidRPr="0017078F">
              <w:rPr>
                <w:rFonts w:ascii="Times New Roman" w:hAnsi="Times New Roman" w:cs="Times New Roman"/>
                <w:sz w:val="24"/>
                <w:szCs w:val="24"/>
                <w:lang w:val="kk-KZ"/>
              </w:rPr>
              <w:t>1</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567"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992"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1134"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33</w:t>
            </w:r>
          </w:p>
        </w:tc>
      </w:tr>
      <w:tr w:rsidR="00085573" w:rsidRPr="0017078F" w:rsidTr="00A0613D">
        <w:trPr>
          <w:trHeight w:val="30"/>
        </w:trPr>
        <w:tc>
          <w:tcPr>
            <w:tcW w:w="4374" w:type="dxa"/>
            <w:gridSpan w:val="2"/>
            <w:tcMar>
              <w:top w:w="15" w:type="dxa"/>
              <w:left w:w="15" w:type="dxa"/>
              <w:bottom w:w="15" w:type="dxa"/>
              <w:right w:w="15" w:type="dxa"/>
            </w:tcMar>
          </w:tcPr>
          <w:p w:rsidR="00085573" w:rsidRPr="0017078F" w:rsidRDefault="004A10D3" w:rsidP="00A061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085573" w:rsidRPr="0017078F">
              <w:rPr>
                <w:rFonts w:ascii="Times New Roman" w:hAnsi="Times New Roman" w:cs="Times New Roman"/>
                <w:sz w:val="24"/>
                <w:szCs w:val="24"/>
                <w:lang w:val="kk-KZ"/>
              </w:rPr>
              <w:t>Математика және функционалдық сауаттылық</w:t>
            </w:r>
            <w:r>
              <w:rPr>
                <w:rFonts w:ascii="Times New Roman" w:hAnsi="Times New Roman" w:cs="Times New Roman"/>
                <w:sz w:val="24"/>
                <w:szCs w:val="24"/>
                <w:lang w:val="kk-KZ"/>
              </w:rPr>
              <w:t>»</w:t>
            </w:r>
          </w:p>
        </w:tc>
        <w:tc>
          <w:tcPr>
            <w:tcW w:w="731"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highlight w:val="yellow"/>
                <w:lang w:val="kk-KZ"/>
              </w:rPr>
            </w:pPr>
            <w:r w:rsidRPr="0017078F">
              <w:rPr>
                <w:rFonts w:ascii="Times New Roman" w:hAnsi="Times New Roman" w:cs="Times New Roman"/>
                <w:sz w:val="24"/>
                <w:szCs w:val="24"/>
                <w:lang w:val="kk-KZ"/>
              </w:rPr>
              <w:t>1</w:t>
            </w:r>
          </w:p>
        </w:tc>
        <w:tc>
          <w:tcPr>
            <w:tcW w:w="567"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992"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1134"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34</w:t>
            </w:r>
          </w:p>
        </w:tc>
      </w:tr>
      <w:tr w:rsidR="00085573" w:rsidRPr="0017078F" w:rsidTr="00A0613D">
        <w:trPr>
          <w:trHeight w:val="30"/>
        </w:trPr>
        <w:tc>
          <w:tcPr>
            <w:tcW w:w="4374" w:type="dxa"/>
            <w:gridSpan w:val="2"/>
            <w:tcMar>
              <w:top w:w="15" w:type="dxa"/>
              <w:left w:w="15" w:type="dxa"/>
              <w:bottom w:w="15" w:type="dxa"/>
              <w:right w:w="15" w:type="dxa"/>
            </w:tcMar>
          </w:tcPr>
          <w:p w:rsidR="00085573" w:rsidRPr="0017078F" w:rsidRDefault="004A10D3" w:rsidP="00A061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085573" w:rsidRPr="0017078F">
              <w:rPr>
                <w:rFonts w:ascii="Times New Roman" w:hAnsi="Times New Roman" w:cs="Times New Roman"/>
                <w:sz w:val="24"/>
                <w:szCs w:val="24"/>
                <w:lang w:val="kk-KZ"/>
              </w:rPr>
              <w:t>Қызықты қазақ тілі</w:t>
            </w:r>
            <w:r>
              <w:rPr>
                <w:rFonts w:ascii="Times New Roman" w:hAnsi="Times New Roman" w:cs="Times New Roman"/>
                <w:sz w:val="24"/>
                <w:szCs w:val="24"/>
                <w:lang w:val="kk-KZ"/>
              </w:rPr>
              <w:t>»</w:t>
            </w:r>
          </w:p>
        </w:tc>
        <w:tc>
          <w:tcPr>
            <w:tcW w:w="731"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567"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992"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1134"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34</w:t>
            </w:r>
          </w:p>
        </w:tc>
      </w:tr>
      <w:tr w:rsidR="00085573" w:rsidRPr="0017078F" w:rsidTr="00A0613D">
        <w:trPr>
          <w:trHeight w:val="30"/>
        </w:trPr>
        <w:tc>
          <w:tcPr>
            <w:tcW w:w="4374" w:type="dxa"/>
            <w:gridSpan w:val="2"/>
            <w:tcMar>
              <w:top w:w="15" w:type="dxa"/>
              <w:left w:w="15" w:type="dxa"/>
              <w:bottom w:w="15" w:type="dxa"/>
              <w:right w:w="15" w:type="dxa"/>
            </w:tcMar>
          </w:tcPr>
          <w:p w:rsidR="00085573" w:rsidRPr="0017078F" w:rsidRDefault="004A10D3" w:rsidP="00A061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085573" w:rsidRPr="0017078F">
              <w:rPr>
                <w:rFonts w:ascii="Times New Roman" w:hAnsi="Times New Roman" w:cs="Times New Roman"/>
                <w:sz w:val="24"/>
                <w:szCs w:val="24"/>
                <w:lang w:val="kk-KZ"/>
              </w:rPr>
              <w:t>Қызықты математика</w:t>
            </w:r>
            <w:r>
              <w:rPr>
                <w:rFonts w:ascii="Times New Roman" w:hAnsi="Times New Roman" w:cs="Times New Roman"/>
                <w:sz w:val="24"/>
                <w:szCs w:val="24"/>
                <w:lang w:val="kk-KZ"/>
              </w:rPr>
              <w:t>»</w:t>
            </w:r>
          </w:p>
        </w:tc>
        <w:tc>
          <w:tcPr>
            <w:tcW w:w="731"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567"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992"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1134"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34</w:t>
            </w:r>
          </w:p>
        </w:tc>
      </w:tr>
      <w:tr w:rsidR="00085573" w:rsidRPr="0017078F" w:rsidTr="00A0613D">
        <w:trPr>
          <w:trHeight w:val="30"/>
        </w:trPr>
        <w:tc>
          <w:tcPr>
            <w:tcW w:w="4374" w:type="dxa"/>
            <w:gridSpan w:val="2"/>
            <w:tcMar>
              <w:top w:w="15" w:type="dxa"/>
              <w:left w:w="15" w:type="dxa"/>
              <w:bottom w:w="15" w:type="dxa"/>
              <w:right w:w="15" w:type="dxa"/>
            </w:tcMar>
          </w:tcPr>
          <w:p w:rsidR="00085573" w:rsidRPr="0017078F" w:rsidRDefault="004A10D3" w:rsidP="00A0613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085573" w:rsidRPr="0017078F">
              <w:rPr>
                <w:rFonts w:ascii="Times New Roman" w:hAnsi="Times New Roman" w:cs="Times New Roman"/>
                <w:sz w:val="24"/>
                <w:szCs w:val="24"/>
                <w:lang w:val="kk-KZ"/>
              </w:rPr>
              <w:t>Математика әлемі</w:t>
            </w:r>
            <w:r>
              <w:rPr>
                <w:rFonts w:ascii="Times New Roman" w:hAnsi="Times New Roman" w:cs="Times New Roman"/>
                <w:sz w:val="24"/>
                <w:szCs w:val="24"/>
                <w:lang w:val="kk-KZ"/>
              </w:rPr>
              <w:t>»</w:t>
            </w:r>
          </w:p>
        </w:tc>
        <w:tc>
          <w:tcPr>
            <w:tcW w:w="731"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w:t>
            </w: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567"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p>
        </w:tc>
        <w:tc>
          <w:tcPr>
            <w:tcW w:w="709"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992"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1</w:t>
            </w:r>
          </w:p>
        </w:tc>
        <w:tc>
          <w:tcPr>
            <w:tcW w:w="1134" w:type="dxa"/>
            <w:tcMar>
              <w:top w:w="15" w:type="dxa"/>
              <w:left w:w="15" w:type="dxa"/>
              <w:bottom w:w="15" w:type="dxa"/>
              <w:right w:w="15" w:type="dxa"/>
            </w:tcMar>
          </w:tcPr>
          <w:p w:rsidR="00085573" w:rsidRPr="0017078F" w:rsidRDefault="00085573" w:rsidP="00A0613D">
            <w:pPr>
              <w:spacing w:after="0" w:line="240" w:lineRule="auto"/>
              <w:jc w:val="center"/>
              <w:rPr>
                <w:rFonts w:ascii="Times New Roman" w:hAnsi="Times New Roman" w:cs="Times New Roman"/>
                <w:sz w:val="24"/>
                <w:szCs w:val="24"/>
                <w:lang w:val="kk-KZ"/>
              </w:rPr>
            </w:pPr>
            <w:r w:rsidRPr="0017078F">
              <w:rPr>
                <w:rFonts w:ascii="Times New Roman" w:hAnsi="Times New Roman" w:cs="Times New Roman"/>
                <w:sz w:val="24"/>
                <w:szCs w:val="24"/>
                <w:lang w:val="kk-KZ"/>
              </w:rPr>
              <w:t>34</w:t>
            </w:r>
          </w:p>
        </w:tc>
      </w:tr>
      <w:tr w:rsidR="00085573" w:rsidRPr="0017078F" w:rsidTr="00A0613D">
        <w:trPr>
          <w:trHeight w:val="30"/>
        </w:trPr>
        <w:tc>
          <w:tcPr>
            <w:tcW w:w="4374" w:type="dxa"/>
            <w:gridSpan w:val="2"/>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r w:rsidRPr="0017078F">
              <w:rPr>
                <w:rFonts w:ascii="Times New Roman" w:hAnsi="Times New Roman" w:cs="Times New Roman"/>
                <w:b/>
                <w:sz w:val="24"/>
                <w:szCs w:val="24"/>
              </w:rPr>
              <w:t>Вариативтік</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оқ</w:t>
            </w:r>
            <w:proofErr w:type="gramStart"/>
            <w:r w:rsidRPr="0017078F">
              <w:rPr>
                <w:rFonts w:ascii="Times New Roman" w:hAnsi="Times New Roman" w:cs="Times New Roman"/>
                <w:b/>
                <w:sz w:val="24"/>
                <w:szCs w:val="24"/>
              </w:rPr>
              <w:t>у</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ж</w:t>
            </w:r>
            <w:proofErr w:type="gramEnd"/>
            <w:r w:rsidRPr="0017078F">
              <w:rPr>
                <w:rFonts w:ascii="Times New Roman" w:hAnsi="Times New Roman" w:cs="Times New Roman"/>
                <w:b/>
                <w:sz w:val="24"/>
                <w:szCs w:val="24"/>
              </w:rPr>
              <w:t>үктемесі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w:t>
            </w:r>
          </w:p>
        </w:tc>
        <w:tc>
          <w:tcPr>
            <w:tcW w:w="709" w:type="dxa"/>
            <w:tcMar>
              <w:top w:w="15" w:type="dxa"/>
              <w:left w:w="15" w:type="dxa"/>
              <w:bottom w:w="15" w:type="dxa"/>
              <w:right w:w="15" w:type="dxa"/>
            </w:tcMar>
            <w:vAlign w:val="center"/>
          </w:tcPr>
          <w:p w:rsidR="00085573" w:rsidRPr="0017078F" w:rsidRDefault="005909B9" w:rsidP="00A0613D">
            <w:pPr>
              <w:spacing w:after="20"/>
              <w:ind w:left="20"/>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085573" w:rsidRPr="0017078F">
              <w:rPr>
                <w:rFonts w:ascii="Times New Roman" w:hAnsi="Times New Roman" w:cs="Times New Roman"/>
                <w:b/>
                <w:sz w:val="24"/>
                <w:szCs w:val="24"/>
              </w:rPr>
              <w:t>1</w:t>
            </w:r>
          </w:p>
        </w:tc>
        <w:tc>
          <w:tcPr>
            <w:tcW w:w="992" w:type="dxa"/>
            <w:tcMar>
              <w:top w:w="15" w:type="dxa"/>
              <w:left w:w="15" w:type="dxa"/>
              <w:bottom w:w="15" w:type="dxa"/>
              <w:right w:w="15" w:type="dxa"/>
            </w:tcMar>
            <w:vAlign w:val="center"/>
          </w:tcPr>
          <w:p w:rsidR="00085573" w:rsidRPr="0017078F" w:rsidRDefault="005909B9" w:rsidP="00A0613D">
            <w:pPr>
              <w:spacing w:after="20"/>
              <w:ind w:left="20"/>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085573" w:rsidRPr="0017078F">
              <w:rPr>
                <w:rFonts w:ascii="Times New Roman" w:hAnsi="Times New Roman" w:cs="Times New Roman"/>
                <w:b/>
                <w:sz w:val="24"/>
                <w:szCs w:val="24"/>
              </w:rPr>
              <w:t>5</w:t>
            </w:r>
          </w:p>
        </w:tc>
        <w:tc>
          <w:tcPr>
            <w:tcW w:w="1134" w:type="dxa"/>
            <w:tcMar>
              <w:top w:w="15" w:type="dxa"/>
              <w:left w:w="15" w:type="dxa"/>
              <w:bottom w:w="15" w:type="dxa"/>
              <w:right w:w="15" w:type="dxa"/>
            </w:tcMar>
            <w:vAlign w:val="center"/>
          </w:tcPr>
          <w:p w:rsidR="00085573" w:rsidRPr="0017078F" w:rsidRDefault="004A10D3" w:rsidP="00A0613D">
            <w:pPr>
              <w:spacing w:after="20"/>
              <w:ind w:left="20"/>
              <w:jc w:val="both"/>
              <w:rPr>
                <w:rFonts w:ascii="Times New Roman" w:hAnsi="Times New Roman" w:cs="Times New Roman"/>
                <w:b/>
                <w:sz w:val="24"/>
                <w:szCs w:val="24"/>
              </w:rPr>
            </w:pPr>
            <w:r>
              <w:rPr>
                <w:rFonts w:ascii="Times New Roman" w:hAnsi="Times New Roman" w:cs="Times New Roman"/>
                <w:b/>
                <w:sz w:val="24"/>
                <w:szCs w:val="24"/>
                <w:lang w:val="kk-KZ"/>
              </w:rPr>
              <w:t xml:space="preserve">    </w:t>
            </w:r>
            <w:r w:rsidR="00085573" w:rsidRPr="0017078F">
              <w:rPr>
                <w:rFonts w:ascii="Times New Roman" w:hAnsi="Times New Roman" w:cs="Times New Roman"/>
                <w:b/>
                <w:sz w:val="24"/>
                <w:szCs w:val="24"/>
              </w:rPr>
              <w:t>169</w:t>
            </w:r>
          </w:p>
        </w:tc>
      </w:tr>
      <w:tr w:rsidR="00085573" w:rsidRPr="0017078F" w:rsidTr="00A0613D">
        <w:trPr>
          <w:trHeight w:val="30"/>
        </w:trPr>
        <w:tc>
          <w:tcPr>
            <w:tcW w:w="4374" w:type="dxa"/>
            <w:gridSpan w:val="2"/>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proofErr w:type="spellStart"/>
            <w:r w:rsidRPr="0017078F">
              <w:rPr>
                <w:rFonts w:ascii="Times New Roman" w:hAnsi="Times New Roman" w:cs="Times New Roman"/>
                <w:b/>
                <w:sz w:val="24"/>
                <w:szCs w:val="24"/>
              </w:rPr>
              <w:t>Ең</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жоғарғы</w:t>
            </w:r>
            <w:proofErr w:type="spellEnd"/>
            <w:r w:rsidRPr="0017078F">
              <w:rPr>
                <w:rFonts w:ascii="Times New Roman" w:hAnsi="Times New Roman" w:cs="Times New Roman"/>
                <w:b/>
                <w:sz w:val="24"/>
                <w:szCs w:val="24"/>
              </w:rPr>
              <w:t xml:space="preserve"> </w:t>
            </w:r>
            <w:proofErr w:type="spellStart"/>
            <w:proofErr w:type="gramStart"/>
            <w:r w:rsidRPr="0017078F">
              <w:rPr>
                <w:rFonts w:ascii="Times New Roman" w:hAnsi="Times New Roman" w:cs="Times New Roman"/>
                <w:b/>
                <w:sz w:val="24"/>
                <w:szCs w:val="24"/>
              </w:rPr>
              <w:t>о</w:t>
            </w:r>
            <w:proofErr w:type="gramEnd"/>
            <w:r w:rsidRPr="0017078F">
              <w:rPr>
                <w:rFonts w:ascii="Times New Roman" w:hAnsi="Times New Roman" w:cs="Times New Roman"/>
                <w:b/>
                <w:sz w:val="24"/>
                <w:szCs w:val="24"/>
              </w:rPr>
              <w:t>қу</w:t>
            </w:r>
            <w:proofErr w:type="spellEnd"/>
            <w:r w:rsidRPr="0017078F">
              <w:rPr>
                <w:rFonts w:ascii="Times New Roman" w:hAnsi="Times New Roman" w:cs="Times New Roman"/>
                <w:b/>
                <w:sz w:val="24"/>
                <w:szCs w:val="24"/>
              </w:rPr>
              <w:t xml:space="preserve"> </w:t>
            </w:r>
            <w:proofErr w:type="spellStart"/>
            <w:r w:rsidRPr="0017078F">
              <w:rPr>
                <w:rFonts w:ascii="Times New Roman" w:hAnsi="Times New Roman" w:cs="Times New Roman"/>
                <w:b/>
                <w:sz w:val="24"/>
                <w:szCs w:val="24"/>
              </w:rPr>
              <w:t>жүктемесі</w:t>
            </w:r>
            <w:proofErr w:type="spellEnd"/>
          </w:p>
        </w:tc>
        <w:tc>
          <w:tcPr>
            <w:tcW w:w="731"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19,5</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24</w:t>
            </w:r>
          </w:p>
        </w:tc>
        <w:tc>
          <w:tcPr>
            <w:tcW w:w="567"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26</w:t>
            </w:r>
          </w:p>
        </w:tc>
        <w:tc>
          <w:tcPr>
            <w:tcW w:w="709"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26</w:t>
            </w:r>
          </w:p>
        </w:tc>
        <w:tc>
          <w:tcPr>
            <w:tcW w:w="992"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95,5</w:t>
            </w:r>
          </w:p>
        </w:tc>
        <w:tc>
          <w:tcPr>
            <w:tcW w:w="1134" w:type="dxa"/>
            <w:tcMar>
              <w:top w:w="15" w:type="dxa"/>
              <w:left w:w="15" w:type="dxa"/>
              <w:bottom w:w="15" w:type="dxa"/>
              <w:right w:w="15" w:type="dxa"/>
            </w:tcMar>
            <w:vAlign w:val="center"/>
          </w:tcPr>
          <w:p w:rsidR="00085573" w:rsidRPr="0017078F" w:rsidRDefault="00085573" w:rsidP="00A0613D">
            <w:pPr>
              <w:spacing w:after="20"/>
              <w:ind w:left="20"/>
              <w:jc w:val="both"/>
              <w:rPr>
                <w:rFonts w:ascii="Times New Roman" w:hAnsi="Times New Roman" w:cs="Times New Roman"/>
                <w:b/>
                <w:sz w:val="24"/>
                <w:szCs w:val="24"/>
              </w:rPr>
            </w:pPr>
            <w:r w:rsidRPr="0017078F">
              <w:rPr>
                <w:rFonts w:ascii="Times New Roman" w:hAnsi="Times New Roman" w:cs="Times New Roman"/>
                <w:b/>
                <w:sz w:val="24"/>
                <w:szCs w:val="24"/>
              </w:rPr>
              <w:t>3227,5</w:t>
            </w:r>
          </w:p>
        </w:tc>
      </w:tr>
    </w:tbl>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B50543" w:rsidRPr="00B50543" w:rsidRDefault="00B50543" w:rsidP="00B50543">
      <w:pPr>
        <w:pStyle w:val="a5"/>
        <w:rPr>
          <w:rFonts w:ascii="Times New Roman" w:hAnsi="Times New Roman"/>
          <w:sz w:val="28"/>
          <w:szCs w:val="28"/>
          <w:lang w:val="kk-KZ"/>
        </w:rPr>
      </w:pPr>
      <w:r>
        <w:rPr>
          <w:rFonts w:ascii="Times New Roman" w:hAnsi="Times New Roman"/>
          <w:b/>
          <w:sz w:val="28"/>
          <w:szCs w:val="28"/>
          <w:lang w:val="kk-KZ"/>
        </w:rPr>
        <w:lastRenderedPageBreak/>
        <w:t xml:space="preserve">        </w:t>
      </w:r>
      <w:r w:rsidRPr="00B50543">
        <w:rPr>
          <w:rFonts w:ascii="Times New Roman" w:hAnsi="Times New Roman"/>
          <w:sz w:val="28"/>
          <w:szCs w:val="28"/>
          <w:lang w:val="kk-KZ"/>
        </w:rPr>
        <w:t>«Ерейментау қаласының №3 жалы орта білім  мектебі» КММ</w:t>
      </w:r>
    </w:p>
    <w:p w:rsidR="00B50543" w:rsidRPr="00B50543" w:rsidRDefault="00B50543" w:rsidP="00B50543">
      <w:pPr>
        <w:pStyle w:val="a5"/>
        <w:jc w:val="center"/>
        <w:rPr>
          <w:rFonts w:ascii="Times New Roman" w:hAnsi="Times New Roman"/>
          <w:sz w:val="28"/>
          <w:szCs w:val="28"/>
          <w:lang w:val="kk-KZ"/>
        </w:rPr>
      </w:pPr>
      <w:r w:rsidRPr="00B50543">
        <w:rPr>
          <w:rFonts w:ascii="Times New Roman" w:hAnsi="Times New Roman"/>
          <w:sz w:val="28"/>
          <w:szCs w:val="28"/>
          <w:lang w:val="kk-KZ"/>
        </w:rPr>
        <w:t>орыс  тілінде  білім алатын  1-4  сыныптар үшін</w:t>
      </w:r>
    </w:p>
    <w:p w:rsidR="00B50543" w:rsidRPr="00B50543" w:rsidRDefault="00B50543" w:rsidP="00B50543">
      <w:pPr>
        <w:pStyle w:val="a5"/>
        <w:jc w:val="center"/>
        <w:rPr>
          <w:rFonts w:ascii="Times New Roman" w:hAnsi="Times New Roman"/>
          <w:sz w:val="28"/>
          <w:szCs w:val="28"/>
          <w:lang w:val="kk-KZ"/>
        </w:rPr>
      </w:pPr>
      <w:r>
        <w:rPr>
          <w:rFonts w:ascii="Times New Roman" w:hAnsi="Times New Roman"/>
          <w:sz w:val="28"/>
          <w:szCs w:val="28"/>
          <w:lang w:val="kk-KZ"/>
        </w:rPr>
        <w:t>оқу жұмыс жоспары</w:t>
      </w:r>
    </w:p>
    <w:tbl>
      <w:tblPr>
        <w:tblW w:w="538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321"/>
        <w:gridCol w:w="889"/>
        <w:gridCol w:w="458"/>
        <w:gridCol w:w="904"/>
        <w:gridCol w:w="1118"/>
        <w:gridCol w:w="1118"/>
        <w:gridCol w:w="1848"/>
      </w:tblGrid>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Cs/>
              </w:rPr>
            </w:pPr>
            <w:r w:rsidRPr="00B50543">
              <w:rPr>
                <w:rFonts w:ascii="Times New Roman" w:hAnsi="Times New Roman" w:cs="Times New Roman"/>
                <w:bCs/>
              </w:rPr>
              <w:t>№</w:t>
            </w:r>
          </w:p>
        </w:tc>
        <w:tc>
          <w:tcPr>
            <w:tcW w:w="1609" w:type="pct"/>
            <w:shd w:val="clear" w:color="auto" w:fill="auto"/>
            <w:vAlign w:val="center"/>
            <w:hideMark/>
          </w:tcPr>
          <w:p w:rsidR="00B50543" w:rsidRPr="00B50543" w:rsidRDefault="00B50543" w:rsidP="00A0613D">
            <w:pPr>
              <w:spacing w:beforeLines="20" w:before="48" w:afterLines="20" w:after="48"/>
              <w:jc w:val="center"/>
              <w:rPr>
                <w:rFonts w:ascii="Times New Roman" w:hAnsi="Times New Roman" w:cs="Times New Roman"/>
                <w:bCs/>
              </w:rPr>
            </w:pPr>
            <w:r w:rsidRPr="00B50543">
              <w:rPr>
                <w:rFonts w:ascii="Times New Roman" w:hAnsi="Times New Roman" w:cs="Times New Roman"/>
                <w:bCs/>
                <w:lang w:val="kk-KZ"/>
              </w:rPr>
              <w:t>Білім салалары және оқу пәндері</w:t>
            </w:r>
          </w:p>
        </w:tc>
        <w:tc>
          <w:tcPr>
            <w:tcW w:w="1633" w:type="pct"/>
            <w:gridSpan w:val="4"/>
            <w:shd w:val="clear" w:color="auto" w:fill="auto"/>
          </w:tcPr>
          <w:p w:rsidR="00B50543" w:rsidRPr="00B50543" w:rsidRDefault="00B50543" w:rsidP="00A0613D">
            <w:pPr>
              <w:jc w:val="center"/>
              <w:rPr>
                <w:rFonts w:ascii="Times New Roman" w:hAnsi="Times New Roman" w:cs="Times New Roman"/>
              </w:rPr>
            </w:pPr>
            <w:r w:rsidRPr="00B50543">
              <w:rPr>
                <w:rFonts w:ascii="Times New Roman" w:hAnsi="Times New Roman" w:cs="Times New Roman"/>
                <w:bCs/>
                <w:lang w:val="kk-KZ"/>
              </w:rPr>
              <w:t>Сыныптар бойынша апталық сағат саны</w:t>
            </w:r>
          </w:p>
        </w:tc>
        <w:tc>
          <w:tcPr>
            <w:tcW w:w="1438" w:type="pct"/>
            <w:gridSpan w:val="2"/>
            <w:shd w:val="clear" w:color="auto" w:fill="auto"/>
          </w:tcPr>
          <w:p w:rsidR="00B50543" w:rsidRPr="00B50543" w:rsidRDefault="00B50543" w:rsidP="00A0613D">
            <w:pPr>
              <w:jc w:val="center"/>
              <w:rPr>
                <w:rFonts w:ascii="Times New Roman" w:hAnsi="Times New Roman" w:cs="Times New Roman"/>
              </w:rPr>
            </w:pPr>
            <w:proofErr w:type="spellStart"/>
            <w:r w:rsidRPr="00B50543">
              <w:rPr>
                <w:rFonts w:ascii="Times New Roman" w:hAnsi="Times New Roman" w:cs="Times New Roman"/>
              </w:rPr>
              <w:t>Жалпы</w:t>
            </w:r>
            <w:proofErr w:type="spellEnd"/>
            <w:r w:rsidRPr="00B50543">
              <w:rPr>
                <w:rFonts w:ascii="Times New Roman" w:hAnsi="Times New Roman" w:cs="Times New Roman"/>
              </w:rPr>
              <w:t xml:space="preserve"> </w:t>
            </w:r>
            <w:proofErr w:type="spellStart"/>
            <w:r w:rsidRPr="00B50543">
              <w:rPr>
                <w:rFonts w:ascii="Times New Roman" w:hAnsi="Times New Roman" w:cs="Times New Roman"/>
              </w:rPr>
              <w:t>жүктеме</w:t>
            </w:r>
            <w:proofErr w:type="spellEnd"/>
            <w:r w:rsidRPr="00B50543">
              <w:rPr>
                <w:rFonts w:ascii="Times New Roman" w:hAnsi="Times New Roman" w:cs="Times New Roman"/>
              </w:rPr>
              <w:t xml:space="preserve">, </w:t>
            </w:r>
            <w:proofErr w:type="spellStart"/>
            <w:r w:rsidRPr="00B50543">
              <w:rPr>
                <w:rFonts w:ascii="Times New Roman" w:hAnsi="Times New Roman" w:cs="Times New Roman"/>
              </w:rPr>
              <w:t>сағат</w:t>
            </w:r>
            <w:proofErr w:type="spellEnd"/>
          </w:p>
        </w:tc>
      </w:tr>
      <w:tr w:rsidR="00B50543" w:rsidRPr="00B50543" w:rsidTr="00A0613D">
        <w:trPr>
          <w:trHeight w:val="305"/>
        </w:trPr>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Cs/>
              </w:rPr>
            </w:pPr>
          </w:p>
        </w:tc>
        <w:tc>
          <w:tcPr>
            <w:tcW w:w="1609" w:type="pct"/>
            <w:shd w:val="clear" w:color="auto" w:fill="auto"/>
            <w:vAlign w:val="center"/>
            <w:hideMark/>
          </w:tcPr>
          <w:p w:rsidR="00B50543" w:rsidRPr="00B50543" w:rsidRDefault="00B50543" w:rsidP="00A0613D">
            <w:pPr>
              <w:spacing w:beforeLines="20" w:before="48" w:afterLines="20" w:after="48"/>
              <w:jc w:val="center"/>
              <w:rPr>
                <w:rFonts w:ascii="Times New Roman" w:hAnsi="Times New Roman" w:cs="Times New Roman"/>
                <w:bCs/>
              </w:rPr>
            </w:pP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Cs/>
                <w:lang w:val="kk-KZ"/>
              </w:rPr>
            </w:pPr>
          </w:p>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rPr>
              <w:t>1</w:t>
            </w:r>
            <w:proofErr w:type="gramStart"/>
            <w:r w:rsidRPr="00B50543">
              <w:rPr>
                <w:rFonts w:ascii="Times New Roman" w:hAnsi="Times New Roman" w:cs="Times New Roman"/>
                <w:bCs/>
                <w:lang w:val="kk-KZ"/>
              </w:rPr>
              <w:t xml:space="preserve"> Б</w:t>
            </w:r>
            <w:proofErr w:type="gramEnd"/>
          </w:p>
        </w:tc>
        <w:tc>
          <w:tcPr>
            <w:tcW w:w="222" w:type="pct"/>
            <w:shd w:val="clear" w:color="auto" w:fill="auto"/>
            <w:vAlign w:val="center"/>
            <w:hideMark/>
          </w:tcPr>
          <w:p w:rsidR="00B50543" w:rsidRPr="00B50543" w:rsidRDefault="00B50543" w:rsidP="00A0613D">
            <w:pPr>
              <w:spacing w:before="20" w:afterLines="20" w:after="48"/>
              <w:rPr>
                <w:rFonts w:ascii="Times New Roman" w:hAnsi="Times New Roman" w:cs="Times New Roman"/>
                <w:bCs/>
                <w:lang w:val="kk-KZ"/>
              </w:rPr>
            </w:pPr>
          </w:p>
          <w:p w:rsidR="00B50543" w:rsidRPr="00B50543" w:rsidRDefault="00B50543" w:rsidP="00A0613D">
            <w:pPr>
              <w:spacing w:before="20" w:afterLines="20" w:after="48"/>
              <w:rPr>
                <w:rFonts w:ascii="Times New Roman" w:hAnsi="Times New Roman" w:cs="Times New Roman"/>
                <w:bCs/>
                <w:lang w:val="kk-KZ"/>
              </w:rPr>
            </w:pPr>
            <w:r w:rsidRPr="00B50543">
              <w:rPr>
                <w:rFonts w:ascii="Times New Roman" w:hAnsi="Times New Roman" w:cs="Times New Roman"/>
                <w:bCs/>
                <w:lang w:val="kk-KZ"/>
              </w:rPr>
              <w:t>2</w:t>
            </w:r>
          </w:p>
        </w:tc>
        <w:tc>
          <w:tcPr>
            <w:tcW w:w="438" w:type="pct"/>
            <w:shd w:val="clear" w:color="auto" w:fill="auto"/>
            <w:vAlign w:val="center"/>
          </w:tcPr>
          <w:p w:rsidR="00B50543" w:rsidRPr="00B50543" w:rsidRDefault="00B50543" w:rsidP="00A0613D">
            <w:pPr>
              <w:spacing w:before="20" w:afterLines="20" w:after="48"/>
              <w:ind w:left="117"/>
              <w:rPr>
                <w:rFonts w:ascii="Times New Roman" w:hAnsi="Times New Roman" w:cs="Times New Roman"/>
                <w:bCs/>
                <w:lang w:val="kk-KZ"/>
              </w:rPr>
            </w:pPr>
            <w:r w:rsidRPr="00B50543">
              <w:rPr>
                <w:rFonts w:ascii="Times New Roman" w:hAnsi="Times New Roman" w:cs="Times New Roman"/>
                <w:bCs/>
                <w:lang w:val="kk-KZ"/>
              </w:rPr>
              <w:t xml:space="preserve"> </w:t>
            </w:r>
          </w:p>
          <w:p w:rsidR="00B50543" w:rsidRPr="00B50543" w:rsidRDefault="00B50543" w:rsidP="00A0613D">
            <w:pPr>
              <w:spacing w:before="20" w:afterLines="20" w:after="48" w:line="240" w:lineRule="auto"/>
              <w:ind w:left="117"/>
              <w:rPr>
                <w:rFonts w:ascii="Times New Roman" w:hAnsi="Times New Roman" w:cs="Times New Roman"/>
                <w:bCs/>
                <w:lang w:val="kk-KZ"/>
              </w:rPr>
            </w:pPr>
            <w:r w:rsidRPr="00B50543">
              <w:rPr>
                <w:rFonts w:ascii="Times New Roman" w:hAnsi="Times New Roman" w:cs="Times New Roman"/>
                <w:bCs/>
                <w:lang w:val="kk-KZ"/>
              </w:rPr>
              <w:t>3 Б</w:t>
            </w:r>
          </w:p>
        </w:tc>
        <w:tc>
          <w:tcPr>
            <w:tcW w:w="542" w:type="pct"/>
          </w:tcPr>
          <w:p w:rsidR="00B50543" w:rsidRPr="00B50543" w:rsidRDefault="00B50543" w:rsidP="00A0613D">
            <w:pPr>
              <w:spacing w:beforeLines="20" w:before="48" w:afterLines="20" w:after="48"/>
              <w:jc w:val="center"/>
              <w:rPr>
                <w:rFonts w:ascii="Times New Roman" w:hAnsi="Times New Roman" w:cs="Times New Roman"/>
                <w:bCs/>
                <w:lang w:val="kk-KZ"/>
              </w:rPr>
            </w:pPr>
          </w:p>
          <w:p w:rsidR="00B50543" w:rsidRPr="00B50543" w:rsidRDefault="00B50543" w:rsidP="00A0613D">
            <w:pPr>
              <w:spacing w:beforeLines="20" w:before="48" w:afterLines="20" w:after="48"/>
              <w:jc w:val="center"/>
              <w:rPr>
                <w:rFonts w:ascii="Times New Roman" w:hAnsi="Times New Roman" w:cs="Times New Roman"/>
                <w:bCs/>
                <w:lang w:val="kk-KZ"/>
              </w:rPr>
            </w:pPr>
            <w:r w:rsidRPr="00B50543">
              <w:rPr>
                <w:rFonts w:ascii="Times New Roman" w:hAnsi="Times New Roman" w:cs="Times New Roman"/>
                <w:bCs/>
                <w:lang w:val="kk-KZ"/>
              </w:rPr>
              <w:t>4 Б</w:t>
            </w:r>
          </w:p>
        </w:tc>
        <w:tc>
          <w:tcPr>
            <w:tcW w:w="542" w:type="pct"/>
            <w:shd w:val="clear" w:color="auto" w:fill="auto"/>
            <w:hideMark/>
          </w:tcPr>
          <w:p w:rsidR="00B50543" w:rsidRPr="00B50543" w:rsidRDefault="00B50543" w:rsidP="00A0613D">
            <w:pPr>
              <w:spacing w:beforeLines="20" w:before="48" w:afterLines="20" w:after="48"/>
              <w:jc w:val="center"/>
              <w:rPr>
                <w:rFonts w:ascii="Times New Roman" w:hAnsi="Times New Roman" w:cs="Times New Roman"/>
                <w:bCs/>
              </w:rPr>
            </w:pPr>
            <w:r w:rsidRPr="00B50543">
              <w:rPr>
                <w:rFonts w:ascii="Times New Roman" w:hAnsi="Times New Roman" w:cs="Times New Roman"/>
                <w:bCs/>
                <w:lang w:val="kk-KZ"/>
              </w:rPr>
              <w:t>апталық</w:t>
            </w:r>
          </w:p>
        </w:tc>
        <w:tc>
          <w:tcPr>
            <w:tcW w:w="895" w:type="pct"/>
            <w:shd w:val="clear" w:color="auto" w:fill="auto"/>
          </w:tcPr>
          <w:p w:rsidR="00B50543" w:rsidRPr="00B50543" w:rsidRDefault="00B50543" w:rsidP="00A0613D">
            <w:pPr>
              <w:spacing w:beforeLines="20" w:before="48" w:afterLines="20" w:after="48"/>
              <w:jc w:val="center"/>
              <w:rPr>
                <w:rFonts w:ascii="Times New Roman" w:hAnsi="Times New Roman" w:cs="Times New Roman"/>
                <w:bCs/>
              </w:rPr>
            </w:pPr>
            <w:r w:rsidRPr="00B50543">
              <w:rPr>
                <w:rFonts w:ascii="Times New Roman" w:hAnsi="Times New Roman" w:cs="Times New Roman"/>
                <w:bCs/>
                <w:lang w:val="kk-KZ"/>
              </w:rPr>
              <w:t>жылдық</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rPr>
            </w:pPr>
            <w:r w:rsidRPr="00B50543">
              <w:rPr>
                <w:rFonts w:ascii="Times New Roman" w:hAnsi="Times New Roman" w:cs="Times New Roman"/>
                <w:b/>
                <w:bCs/>
                <w:lang w:val="en-US"/>
              </w:rPr>
              <w:t>I</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bCs/>
              </w:rPr>
            </w:pPr>
            <w:r w:rsidRPr="00B50543">
              <w:rPr>
                <w:rFonts w:ascii="Times New Roman" w:hAnsi="Times New Roman" w:cs="Times New Roman"/>
                <w:b/>
                <w:bCs/>
                <w:lang w:val="kk-KZ"/>
              </w:rPr>
              <w:t>Тіл және әдебиет</w:t>
            </w:r>
          </w:p>
        </w:tc>
        <w:tc>
          <w:tcPr>
            <w:tcW w:w="431" w:type="pct"/>
            <w:shd w:val="clear" w:color="auto" w:fill="auto"/>
            <w:vAlign w:val="center"/>
          </w:tcPr>
          <w:p w:rsidR="00B50543" w:rsidRPr="00B50543" w:rsidRDefault="00B50543" w:rsidP="00A0613D">
            <w:pPr>
              <w:tabs>
                <w:tab w:val="center" w:pos="217"/>
                <w:tab w:val="left" w:pos="1010"/>
              </w:tabs>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8</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12</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20</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672</w:t>
            </w:r>
          </w:p>
        </w:tc>
      </w:tr>
      <w:tr w:rsidR="00B50543" w:rsidRPr="00B50543" w:rsidTr="00A0613D">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bCs/>
                <w:lang w:val="en-US"/>
              </w:rPr>
            </w:pPr>
            <w:r w:rsidRPr="00B50543">
              <w:rPr>
                <w:rFonts w:ascii="Times New Roman" w:hAnsi="Times New Roman" w:cs="Times New Roman"/>
              </w:rPr>
              <w:t>1</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bCs/>
              </w:rPr>
            </w:pPr>
            <w:r w:rsidRPr="00B50543">
              <w:rPr>
                <w:rFonts w:ascii="Times New Roman" w:hAnsi="Times New Roman" w:cs="Times New Roman"/>
                <w:bCs/>
                <w:lang w:val="kk-KZ"/>
              </w:rPr>
              <w:t xml:space="preserve">Букварь,Обучение грамоте </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6</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en-US"/>
              </w:rPr>
            </w:pPr>
            <w:r w:rsidRPr="00B50543">
              <w:rPr>
                <w:rFonts w:ascii="Times New Roman" w:hAnsi="Times New Roman" w:cs="Times New Roman"/>
                <w:bCs/>
                <w:lang w:val="en-US"/>
              </w:rPr>
              <w:t>6</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198</w:t>
            </w:r>
          </w:p>
        </w:tc>
      </w:tr>
      <w:tr w:rsidR="00B50543" w:rsidRPr="00B50543" w:rsidTr="00A0613D">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2</w:t>
            </w:r>
          </w:p>
        </w:tc>
        <w:tc>
          <w:tcPr>
            <w:tcW w:w="1609" w:type="pct"/>
            <w:shd w:val="clear" w:color="auto" w:fill="auto"/>
            <w:vAlign w:val="center"/>
          </w:tcPr>
          <w:p w:rsidR="00B50543" w:rsidRPr="00B50543" w:rsidRDefault="00B50543" w:rsidP="00A0613D">
            <w:pPr>
              <w:spacing w:before="20" w:afterLines="20" w:after="48"/>
              <w:rPr>
                <w:rFonts w:ascii="Times New Roman" w:hAnsi="Times New Roman" w:cs="Times New Roman"/>
                <w:bCs/>
              </w:rPr>
            </w:pPr>
            <w:r w:rsidRPr="00B50543">
              <w:rPr>
                <w:rFonts w:ascii="Times New Roman" w:hAnsi="Times New Roman" w:cs="Times New Roman"/>
                <w:lang w:val="kk-KZ"/>
              </w:rPr>
              <w:t>Орыс тілі</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4</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4</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136</w:t>
            </w:r>
          </w:p>
        </w:tc>
      </w:tr>
      <w:tr w:rsidR="00B50543" w:rsidRPr="00B50543" w:rsidTr="00A0613D">
        <w:trPr>
          <w:trHeight w:val="414"/>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3</w:t>
            </w:r>
          </w:p>
        </w:tc>
        <w:tc>
          <w:tcPr>
            <w:tcW w:w="1609" w:type="pct"/>
            <w:shd w:val="clear" w:color="auto" w:fill="auto"/>
            <w:vAlign w:val="center"/>
            <w:hideMark/>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lang w:val="kk-KZ"/>
              </w:rPr>
              <w:t>Әдебиеттік оқу</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3</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3</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102</w:t>
            </w:r>
          </w:p>
        </w:tc>
      </w:tr>
      <w:tr w:rsidR="00B50543" w:rsidRPr="00B50543" w:rsidTr="00A0613D">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4</w:t>
            </w:r>
          </w:p>
        </w:tc>
        <w:tc>
          <w:tcPr>
            <w:tcW w:w="1609" w:type="pct"/>
            <w:shd w:val="clear" w:color="auto" w:fill="auto"/>
            <w:vAlign w:val="center"/>
            <w:hideMark/>
          </w:tcPr>
          <w:p w:rsidR="00B50543" w:rsidRPr="00B50543" w:rsidRDefault="00B50543" w:rsidP="00A0613D">
            <w:pPr>
              <w:spacing w:before="20" w:afterLines="20" w:after="48"/>
              <w:rPr>
                <w:rFonts w:ascii="Times New Roman" w:hAnsi="Times New Roman" w:cs="Times New Roman"/>
                <w:lang w:val="kk-KZ"/>
              </w:rPr>
            </w:pPr>
            <w:proofErr w:type="spellStart"/>
            <w:r w:rsidRPr="00B50543">
              <w:rPr>
                <w:rFonts w:ascii="Times New Roman" w:hAnsi="Times New Roman" w:cs="Times New Roman"/>
              </w:rPr>
              <w:t>Қазақ</w:t>
            </w:r>
            <w:proofErr w:type="spellEnd"/>
            <w:r w:rsidRPr="00B50543">
              <w:rPr>
                <w:rFonts w:ascii="Times New Roman" w:hAnsi="Times New Roman" w:cs="Times New Roman"/>
              </w:rPr>
              <w:t xml:space="preserve"> </w:t>
            </w:r>
            <w:proofErr w:type="spellStart"/>
            <w:r w:rsidRPr="00B50543">
              <w:rPr>
                <w:rFonts w:ascii="Times New Roman" w:hAnsi="Times New Roman" w:cs="Times New Roman"/>
              </w:rPr>
              <w:t>тілі</w:t>
            </w:r>
            <w:proofErr w:type="spellEnd"/>
            <w:r w:rsidRPr="00B50543">
              <w:rPr>
                <w:rFonts w:ascii="Times New Roman" w:hAnsi="Times New Roman" w:cs="Times New Roman"/>
              </w:rPr>
              <w:t xml:space="preserve"> </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2</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3</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5</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168</w:t>
            </w:r>
          </w:p>
        </w:tc>
      </w:tr>
      <w:tr w:rsidR="00B50543" w:rsidRPr="00B50543" w:rsidTr="00A0613D">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5</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rPr>
            </w:pPr>
            <w:r w:rsidRPr="00B50543">
              <w:rPr>
                <w:rFonts w:ascii="Times New Roman" w:hAnsi="Times New Roman" w:cs="Times New Roman"/>
                <w:lang w:val="kk-KZ"/>
              </w:rPr>
              <w:t>Ағылшын тілі</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2</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68</w:t>
            </w:r>
          </w:p>
        </w:tc>
      </w:tr>
      <w:tr w:rsidR="00B50543" w:rsidRPr="00B50543" w:rsidTr="00A0613D">
        <w:trPr>
          <w:trHeight w:val="477"/>
        </w:trPr>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lang w:val="en-US"/>
              </w:rPr>
            </w:pPr>
            <w:r w:rsidRPr="00B50543">
              <w:rPr>
                <w:rFonts w:ascii="Times New Roman" w:hAnsi="Times New Roman" w:cs="Times New Roman"/>
                <w:b/>
                <w:bCs/>
                <w:lang w:val="en-US"/>
              </w:rPr>
              <w:t>II</w:t>
            </w:r>
          </w:p>
        </w:tc>
        <w:tc>
          <w:tcPr>
            <w:tcW w:w="1609" w:type="pct"/>
            <w:shd w:val="clear" w:color="auto" w:fill="auto"/>
            <w:hideMark/>
          </w:tcPr>
          <w:p w:rsidR="00B50543" w:rsidRPr="00B50543" w:rsidRDefault="00B50543" w:rsidP="00A0613D">
            <w:pPr>
              <w:spacing w:beforeLines="20" w:before="48" w:afterLines="20" w:after="48"/>
              <w:rPr>
                <w:rFonts w:ascii="Times New Roman" w:hAnsi="Times New Roman" w:cs="Times New Roman"/>
                <w:b/>
                <w:bCs/>
              </w:rPr>
            </w:pPr>
            <w:r w:rsidRPr="00B50543">
              <w:rPr>
                <w:rFonts w:ascii="Times New Roman" w:hAnsi="Times New Roman" w:cs="Times New Roman"/>
                <w:b/>
                <w:bCs/>
              </w:rPr>
              <w:t xml:space="preserve">Математика </w:t>
            </w:r>
            <w:r w:rsidRPr="00B50543">
              <w:rPr>
                <w:rFonts w:ascii="Times New Roman" w:hAnsi="Times New Roman" w:cs="Times New Roman"/>
                <w:b/>
                <w:bCs/>
                <w:lang w:val="kk-KZ"/>
              </w:rPr>
              <w:t>және</w:t>
            </w:r>
            <w:r w:rsidRPr="00B50543">
              <w:rPr>
                <w:rFonts w:ascii="Times New Roman" w:hAnsi="Times New Roman" w:cs="Times New Roman"/>
                <w:b/>
                <w:bCs/>
              </w:rPr>
              <w:t xml:space="preserve"> информатика</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4,5</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6</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en-US"/>
              </w:rPr>
              <w:t>1</w:t>
            </w:r>
            <w:r w:rsidRPr="00B50543">
              <w:rPr>
                <w:rFonts w:ascii="Times New Roman" w:hAnsi="Times New Roman" w:cs="Times New Roman"/>
                <w:b/>
                <w:bCs/>
                <w:lang w:val="kk-KZ"/>
              </w:rPr>
              <w:t>0,5</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352,5</w:t>
            </w:r>
          </w:p>
        </w:tc>
      </w:tr>
      <w:tr w:rsidR="00B50543" w:rsidRPr="00B50543" w:rsidTr="00A0613D">
        <w:trPr>
          <w:trHeight w:val="208"/>
        </w:trPr>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6</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rPr>
            </w:pPr>
            <w:r w:rsidRPr="00B50543">
              <w:rPr>
                <w:rFonts w:ascii="Times New Roman" w:hAnsi="Times New Roman" w:cs="Times New Roman"/>
              </w:rPr>
              <w:t>Математика</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rPr>
            </w:pPr>
            <w:r w:rsidRPr="00B50543">
              <w:rPr>
                <w:rFonts w:ascii="Times New Roman" w:hAnsi="Times New Roman" w:cs="Times New Roman"/>
              </w:rPr>
              <w:t>4</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5</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9</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302</w:t>
            </w:r>
          </w:p>
        </w:tc>
      </w:tr>
      <w:tr w:rsidR="00B50543" w:rsidRPr="00B50543" w:rsidTr="00A0613D">
        <w:trPr>
          <w:trHeight w:val="526"/>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7</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lang w:val="kk-KZ"/>
              </w:rPr>
            </w:pPr>
            <w:r w:rsidRPr="00B50543">
              <w:rPr>
                <w:rFonts w:ascii="Times New Roman" w:hAnsi="Times New Roman" w:cs="Times New Roman"/>
                <w:lang w:val="kk-KZ"/>
              </w:rPr>
              <w:t>Цифрлық сауаттылық</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0,5</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1,5</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50,5</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lang w:val="en-US"/>
              </w:rPr>
            </w:pPr>
            <w:r w:rsidRPr="00B50543">
              <w:rPr>
                <w:rFonts w:ascii="Times New Roman" w:hAnsi="Times New Roman" w:cs="Times New Roman"/>
                <w:b/>
                <w:bCs/>
                <w:lang w:val="en-US"/>
              </w:rPr>
              <w:t>III</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bCs/>
              </w:rPr>
            </w:pPr>
            <w:proofErr w:type="spellStart"/>
            <w:r w:rsidRPr="00B50543">
              <w:rPr>
                <w:rFonts w:ascii="Times New Roman" w:hAnsi="Times New Roman" w:cs="Times New Roman"/>
                <w:b/>
                <w:bCs/>
              </w:rPr>
              <w:t>Жаратылыстану</w:t>
            </w:r>
            <w:proofErr w:type="spellEnd"/>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rPr>
            </w:pPr>
            <w:r w:rsidRPr="00B50543">
              <w:rPr>
                <w:rFonts w:ascii="Times New Roman" w:hAnsi="Times New Roman" w:cs="Times New Roman"/>
                <w:b/>
                <w:bCs/>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67</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8</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lang w:val="kk-KZ"/>
              </w:rPr>
            </w:pPr>
            <w:r w:rsidRPr="00B50543">
              <w:rPr>
                <w:rFonts w:ascii="Times New Roman" w:hAnsi="Times New Roman" w:cs="Times New Roman"/>
                <w:lang w:val="kk-KZ"/>
              </w:rPr>
              <w:t>Жаратылыстану</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rPr>
            </w:pPr>
            <w:r w:rsidRPr="00B50543">
              <w:rPr>
                <w:rFonts w:ascii="Times New Roman" w:hAnsi="Times New Roman" w:cs="Times New Roman"/>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67</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lang w:val="en-US"/>
              </w:rPr>
            </w:pPr>
            <w:r w:rsidRPr="00B50543">
              <w:rPr>
                <w:rFonts w:ascii="Times New Roman" w:hAnsi="Times New Roman" w:cs="Times New Roman"/>
                <w:b/>
                <w:bCs/>
                <w:lang w:val="en-US"/>
              </w:rPr>
              <w:t>IV</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bCs/>
                <w:lang w:val="kk-KZ"/>
              </w:rPr>
            </w:pPr>
            <w:r w:rsidRPr="00B50543">
              <w:rPr>
                <w:rFonts w:ascii="Times New Roman" w:hAnsi="Times New Roman" w:cs="Times New Roman"/>
                <w:b/>
                <w:bCs/>
                <w:lang w:val="kk-KZ"/>
              </w:rPr>
              <w:t>Адам және қоғам</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67</w:t>
            </w:r>
          </w:p>
        </w:tc>
      </w:tr>
      <w:tr w:rsidR="00B50543" w:rsidRPr="00B50543" w:rsidTr="00A0613D">
        <w:trPr>
          <w:trHeight w:val="461"/>
        </w:trPr>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rPr>
            </w:pPr>
            <w:r w:rsidRPr="00B50543">
              <w:rPr>
                <w:rFonts w:ascii="Times New Roman" w:hAnsi="Times New Roman" w:cs="Times New Roman"/>
              </w:rPr>
              <w:t>9</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rPr>
            </w:pPr>
            <w:proofErr w:type="spellStart"/>
            <w:r w:rsidRPr="00B50543">
              <w:rPr>
                <w:rFonts w:ascii="Times New Roman" w:hAnsi="Times New Roman" w:cs="Times New Roman"/>
              </w:rPr>
              <w:t>Дүниетану</w:t>
            </w:r>
            <w:proofErr w:type="spellEnd"/>
            <w:r w:rsidRPr="00B50543">
              <w:rPr>
                <w:rFonts w:ascii="Times New Roman" w:hAnsi="Times New Roman" w:cs="Times New Roman"/>
              </w:rPr>
              <w:t xml:space="preserve"> </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rPr>
            </w:pPr>
            <w:r w:rsidRPr="00B50543">
              <w:rPr>
                <w:rFonts w:ascii="Times New Roman" w:hAnsi="Times New Roman" w:cs="Times New Roman"/>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67</w:t>
            </w:r>
          </w:p>
        </w:tc>
      </w:tr>
      <w:tr w:rsidR="00B50543" w:rsidRPr="00B50543" w:rsidTr="00A0613D">
        <w:trPr>
          <w:trHeight w:val="430"/>
        </w:trPr>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rPr>
            </w:pPr>
            <w:r w:rsidRPr="00B50543">
              <w:rPr>
                <w:rFonts w:ascii="Times New Roman" w:hAnsi="Times New Roman" w:cs="Times New Roman"/>
                <w:b/>
                <w:bCs/>
                <w:lang w:val="en-US"/>
              </w:rPr>
              <w:t>V</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bCs/>
              </w:rPr>
            </w:pPr>
            <w:r w:rsidRPr="00B50543">
              <w:rPr>
                <w:rFonts w:ascii="Times New Roman" w:hAnsi="Times New Roman" w:cs="Times New Roman"/>
                <w:b/>
                <w:bCs/>
              </w:rPr>
              <w:t xml:space="preserve">Технология </w:t>
            </w:r>
            <w:proofErr w:type="spellStart"/>
            <w:r w:rsidRPr="00B50543">
              <w:rPr>
                <w:rFonts w:ascii="Times New Roman" w:hAnsi="Times New Roman" w:cs="Times New Roman"/>
                <w:b/>
                <w:bCs/>
              </w:rPr>
              <w:t>және</w:t>
            </w:r>
            <w:proofErr w:type="spellEnd"/>
            <w:r w:rsidRPr="00B50543">
              <w:rPr>
                <w:rFonts w:ascii="Times New Roman" w:hAnsi="Times New Roman" w:cs="Times New Roman"/>
                <w:b/>
                <w:bCs/>
              </w:rPr>
              <w:t xml:space="preserve"> </w:t>
            </w:r>
            <w:proofErr w:type="spellStart"/>
            <w:r w:rsidRPr="00B50543">
              <w:rPr>
                <w:rFonts w:ascii="Times New Roman" w:hAnsi="Times New Roman" w:cs="Times New Roman"/>
                <w:b/>
                <w:bCs/>
              </w:rPr>
              <w:t>өнер</w:t>
            </w:r>
            <w:proofErr w:type="spellEnd"/>
            <w:r w:rsidRPr="00B50543">
              <w:rPr>
                <w:rFonts w:ascii="Times New Roman" w:hAnsi="Times New Roman" w:cs="Times New Roman"/>
                <w:b/>
                <w:bCs/>
              </w:rPr>
              <w:t xml:space="preserve"> </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3</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3</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6</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201</w:t>
            </w:r>
          </w:p>
        </w:tc>
      </w:tr>
      <w:tr w:rsidR="00B50543" w:rsidRPr="00B50543" w:rsidTr="00A0613D">
        <w:trPr>
          <w:trHeight w:val="249"/>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bCs/>
                <w:lang w:val="kk-KZ"/>
              </w:rPr>
            </w:pPr>
            <w:r w:rsidRPr="00B50543">
              <w:rPr>
                <w:rFonts w:ascii="Times New Roman" w:hAnsi="Times New Roman" w:cs="Times New Roman"/>
                <w:bCs/>
              </w:rPr>
              <w:t>1</w:t>
            </w:r>
            <w:r w:rsidRPr="00B50543">
              <w:rPr>
                <w:rFonts w:ascii="Times New Roman" w:hAnsi="Times New Roman" w:cs="Times New Roman"/>
                <w:bCs/>
                <w:lang w:val="kk-KZ"/>
              </w:rPr>
              <w:t>0</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bCs/>
                <w:lang w:val="kk-KZ"/>
              </w:rPr>
            </w:pPr>
            <w:r w:rsidRPr="00B50543">
              <w:rPr>
                <w:rFonts w:ascii="Times New Roman" w:hAnsi="Times New Roman" w:cs="Times New Roman"/>
                <w:bCs/>
                <w:lang w:val="kk-KZ"/>
              </w:rPr>
              <w:t>Көркем еңбек</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r>
      <w:tr w:rsidR="00B50543" w:rsidRPr="00B50543" w:rsidTr="00A0613D">
        <w:trPr>
          <w:trHeight w:val="360"/>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bCs/>
                <w:lang w:val="kk-KZ"/>
              </w:rPr>
            </w:pPr>
            <w:r w:rsidRPr="00B50543">
              <w:rPr>
                <w:rFonts w:ascii="Times New Roman" w:hAnsi="Times New Roman" w:cs="Times New Roman"/>
                <w:bCs/>
              </w:rPr>
              <w:t>1</w:t>
            </w:r>
            <w:r w:rsidRPr="00B50543">
              <w:rPr>
                <w:rFonts w:ascii="Times New Roman" w:hAnsi="Times New Roman" w:cs="Times New Roman"/>
                <w:bCs/>
                <w:lang w:val="kk-KZ"/>
              </w:rPr>
              <w:t>1</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bCs/>
              </w:rPr>
            </w:pPr>
            <w:r w:rsidRPr="00B50543">
              <w:rPr>
                <w:rFonts w:ascii="Times New Roman" w:hAnsi="Times New Roman" w:cs="Times New Roman"/>
                <w:bCs/>
              </w:rPr>
              <w:t>Музыка</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67</w:t>
            </w:r>
          </w:p>
        </w:tc>
      </w:tr>
      <w:tr w:rsidR="00B50543" w:rsidRPr="00B50543" w:rsidTr="00A0613D">
        <w:trPr>
          <w:trHeight w:val="360"/>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bCs/>
                <w:lang w:val="kk-KZ"/>
              </w:rPr>
            </w:pPr>
            <w:r w:rsidRPr="00B50543">
              <w:rPr>
                <w:rFonts w:ascii="Times New Roman" w:hAnsi="Times New Roman" w:cs="Times New Roman"/>
                <w:bCs/>
                <w:lang w:val="kk-KZ"/>
              </w:rPr>
              <w:t>12</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bCs/>
                <w:lang w:val="kk-KZ"/>
              </w:rPr>
            </w:pPr>
            <w:r w:rsidRPr="00B50543">
              <w:rPr>
                <w:rFonts w:ascii="Times New Roman" w:hAnsi="Times New Roman" w:cs="Times New Roman"/>
                <w:bCs/>
                <w:lang w:val="kk-KZ"/>
              </w:rPr>
              <w:t xml:space="preserve">Еңбекке баулу </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67</w:t>
            </w:r>
          </w:p>
        </w:tc>
      </w:tr>
      <w:tr w:rsidR="00B50543" w:rsidRPr="00B50543" w:rsidTr="00A0613D">
        <w:trPr>
          <w:trHeight w:val="360"/>
        </w:trPr>
        <w:tc>
          <w:tcPr>
            <w:tcW w:w="319" w:type="pct"/>
            <w:shd w:val="clear" w:color="auto" w:fill="auto"/>
            <w:vAlign w:val="center"/>
          </w:tcPr>
          <w:p w:rsidR="00B50543" w:rsidRPr="00B50543" w:rsidRDefault="00B50543" w:rsidP="00A0613D">
            <w:pPr>
              <w:spacing w:before="20" w:afterLines="20" w:after="48"/>
              <w:rPr>
                <w:rFonts w:ascii="Times New Roman" w:hAnsi="Times New Roman" w:cs="Times New Roman"/>
                <w:bCs/>
                <w:lang w:val="kk-KZ"/>
              </w:rPr>
            </w:pPr>
            <w:r w:rsidRPr="00B50543">
              <w:rPr>
                <w:rFonts w:ascii="Times New Roman" w:hAnsi="Times New Roman" w:cs="Times New Roman"/>
                <w:bCs/>
                <w:lang w:val="kk-KZ"/>
              </w:rPr>
              <w:t>13</w:t>
            </w:r>
          </w:p>
        </w:tc>
        <w:tc>
          <w:tcPr>
            <w:tcW w:w="1609" w:type="pct"/>
            <w:shd w:val="clear" w:color="auto" w:fill="auto"/>
          </w:tcPr>
          <w:p w:rsidR="00B50543" w:rsidRPr="00B50543" w:rsidRDefault="00B50543" w:rsidP="00A0613D">
            <w:pPr>
              <w:spacing w:beforeLines="20" w:before="48" w:afterLines="20" w:after="48"/>
              <w:jc w:val="both"/>
              <w:rPr>
                <w:rFonts w:ascii="Times New Roman" w:hAnsi="Times New Roman" w:cs="Times New Roman"/>
                <w:bCs/>
                <w:lang w:val="kk-KZ"/>
              </w:rPr>
            </w:pPr>
            <w:r w:rsidRPr="00B50543">
              <w:rPr>
                <w:rFonts w:ascii="Times New Roman" w:hAnsi="Times New Roman" w:cs="Times New Roman"/>
                <w:bCs/>
                <w:lang w:val="kk-KZ"/>
              </w:rPr>
              <w:t xml:space="preserve">Бейнелеу өнері </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1</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2</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67</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b/>
                <w:bCs/>
                <w:lang w:val="en-US"/>
              </w:rPr>
            </w:pPr>
            <w:r w:rsidRPr="00B50543">
              <w:rPr>
                <w:rFonts w:ascii="Times New Roman" w:hAnsi="Times New Roman" w:cs="Times New Roman"/>
                <w:b/>
                <w:bCs/>
                <w:lang w:val="en-US"/>
              </w:rPr>
              <w:t>VI</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bCs/>
                <w:lang w:val="kk-KZ"/>
              </w:rPr>
            </w:pPr>
            <w:r w:rsidRPr="00B50543">
              <w:rPr>
                <w:rFonts w:ascii="Times New Roman" w:hAnsi="Times New Roman" w:cs="Times New Roman"/>
                <w:b/>
                <w:bCs/>
                <w:lang w:val="kk-KZ"/>
              </w:rPr>
              <w:t>Дене шынықтыру</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3</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3</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6</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201</w:t>
            </w:r>
          </w:p>
        </w:tc>
      </w:tr>
      <w:tr w:rsidR="00B50543" w:rsidRPr="00B50543" w:rsidTr="00A0613D">
        <w:tc>
          <w:tcPr>
            <w:tcW w:w="319" w:type="pct"/>
            <w:shd w:val="clear" w:color="auto" w:fill="auto"/>
            <w:vAlign w:val="center"/>
            <w:hideMark/>
          </w:tcPr>
          <w:p w:rsidR="00B50543" w:rsidRPr="00B50543" w:rsidRDefault="00B50543" w:rsidP="00A0613D">
            <w:pPr>
              <w:spacing w:before="20" w:afterLines="20" w:after="48"/>
              <w:rPr>
                <w:rFonts w:ascii="Times New Roman" w:hAnsi="Times New Roman" w:cs="Times New Roman"/>
                <w:lang w:val="kk-KZ"/>
              </w:rPr>
            </w:pPr>
            <w:r w:rsidRPr="00B50543">
              <w:rPr>
                <w:rFonts w:ascii="Times New Roman" w:hAnsi="Times New Roman" w:cs="Times New Roman"/>
                <w:lang w:val="kk-KZ"/>
              </w:rPr>
              <w:t>13</w:t>
            </w:r>
          </w:p>
        </w:tc>
        <w:tc>
          <w:tcPr>
            <w:tcW w:w="1609" w:type="pct"/>
            <w:shd w:val="clear" w:color="auto" w:fill="auto"/>
            <w:hideMark/>
          </w:tcPr>
          <w:p w:rsidR="00B50543" w:rsidRPr="00B50543" w:rsidRDefault="00B50543" w:rsidP="00A0613D">
            <w:pPr>
              <w:spacing w:beforeLines="20" w:before="48" w:afterLines="20" w:after="48"/>
              <w:jc w:val="both"/>
              <w:rPr>
                <w:rFonts w:ascii="Times New Roman" w:hAnsi="Times New Roman" w:cs="Times New Roman"/>
              </w:rPr>
            </w:pPr>
            <w:proofErr w:type="spellStart"/>
            <w:proofErr w:type="gramStart"/>
            <w:r w:rsidRPr="00B50543">
              <w:rPr>
                <w:rFonts w:ascii="Times New Roman" w:hAnsi="Times New Roman" w:cs="Times New Roman"/>
              </w:rPr>
              <w:t>Дене</w:t>
            </w:r>
            <w:proofErr w:type="spellEnd"/>
            <w:proofErr w:type="gramEnd"/>
            <w:r w:rsidRPr="00B50543">
              <w:rPr>
                <w:rFonts w:ascii="Times New Roman" w:hAnsi="Times New Roman" w:cs="Times New Roman"/>
              </w:rPr>
              <w:t xml:space="preserve"> </w:t>
            </w:r>
            <w:proofErr w:type="spellStart"/>
            <w:r w:rsidRPr="00B50543">
              <w:rPr>
                <w:rFonts w:ascii="Times New Roman" w:hAnsi="Times New Roman" w:cs="Times New Roman"/>
              </w:rPr>
              <w:t>шынықтыру</w:t>
            </w:r>
            <w:proofErr w:type="spellEnd"/>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rPr>
            </w:pPr>
            <w:r w:rsidRPr="00B50543">
              <w:rPr>
                <w:rFonts w:ascii="Times New Roman" w:hAnsi="Times New Roman" w:cs="Times New Roman"/>
              </w:rPr>
              <w:t>3</w:t>
            </w:r>
          </w:p>
        </w:tc>
        <w:tc>
          <w:tcPr>
            <w:tcW w:w="222" w:type="pct"/>
            <w:shd w:val="clear" w:color="auto" w:fill="auto"/>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3</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6</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201</w:t>
            </w:r>
          </w:p>
        </w:tc>
      </w:tr>
      <w:tr w:rsidR="00B50543" w:rsidRPr="00B50543" w:rsidTr="00A0613D">
        <w:trPr>
          <w:trHeight w:val="370"/>
        </w:trPr>
        <w:tc>
          <w:tcPr>
            <w:tcW w:w="1929" w:type="pct"/>
            <w:gridSpan w:val="2"/>
            <w:shd w:val="clear" w:color="auto" w:fill="auto"/>
            <w:vAlign w:val="center"/>
            <w:hideMark/>
          </w:tcPr>
          <w:p w:rsidR="00B50543" w:rsidRPr="00B50543" w:rsidRDefault="00B50543" w:rsidP="00A0613D">
            <w:pPr>
              <w:spacing w:before="20" w:afterLines="20" w:after="48"/>
              <w:rPr>
                <w:rFonts w:ascii="Times New Roman" w:hAnsi="Times New Roman" w:cs="Times New Roman"/>
                <w:bCs/>
              </w:rPr>
            </w:pPr>
            <w:r w:rsidRPr="00B50543">
              <w:rPr>
                <w:rFonts w:ascii="Times New Roman" w:hAnsi="Times New Roman" w:cs="Times New Roman"/>
                <w:bCs/>
              </w:rPr>
              <w:t>Инвариант</w:t>
            </w:r>
            <w:r w:rsidRPr="00B50543">
              <w:rPr>
                <w:rFonts w:ascii="Times New Roman" w:hAnsi="Times New Roman" w:cs="Times New Roman"/>
                <w:bCs/>
                <w:lang w:val="kk-KZ"/>
              </w:rPr>
              <w:t>тық оқ</w:t>
            </w:r>
            <w:proofErr w:type="gramStart"/>
            <w:r w:rsidRPr="00B50543">
              <w:rPr>
                <w:rFonts w:ascii="Times New Roman" w:hAnsi="Times New Roman" w:cs="Times New Roman"/>
                <w:bCs/>
                <w:lang w:val="kk-KZ"/>
              </w:rPr>
              <w:t>у ж</w:t>
            </w:r>
            <w:proofErr w:type="gramEnd"/>
            <w:r w:rsidRPr="00B50543">
              <w:rPr>
                <w:rFonts w:ascii="Times New Roman" w:hAnsi="Times New Roman" w:cs="Times New Roman"/>
                <w:bCs/>
                <w:lang w:val="kk-KZ"/>
              </w:rPr>
              <w:t>үктемесі</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20,5</w:t>
            </w:r>
          </w:p>
        </w:tc>
        <w:tc>
          <w:tcPr>
            <w:tcW w:w="22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26</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46,5</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1560,5</w:t>
            </w:r>
          </w:p>
        </w:tc>
      </w:tr>
      <w:tr w:rsidR="00B50543" w:rsidRPr="00B50543" w:rsidTr="00A0613D">
        <w:tc>
          <w:tcPr>
            <w:tcW w:w="1929" w:type="pct"/>
            <w:gridSpan w:val="2"/>
            <w:shd w:val="clear" w:color="auto" w:fill="auto"/>
            <w:hideMark/>
          </w:tcPr>
          <w:p w:rsidR="00B50543" w:rsidRPr="00B50543" w:rsidRDefault="00B50543" w:rsidP="00A0613D">
            <w:pPr>
              <w:spacing w:beforeLines="20" w:before="48" w:afterLines="20" w:after="48"/>
              <w:jc w:val="both"/>
              <w:rPr>
                <w:rFonts w:ascii="Times New Roman" w:hAnsi="Times New Roman" w:cs="Times New Roman"/>
                <w:b/>
                <w:sz w:val="24"/>
                <w:lang w:val="kk-KZ"/>
              </w:rPr>
            </w:pPr>
            <w:r w:rsidRPr="00B50543">
              <w:rPr>
                <w:rFonts w:ascii="Times New Roman" w:hAnsi="Times New Roman" w:cs="Times New Roman"/>
                <w:b/>
                <w:sz w:val="24"/>
                <w:lang w:val="kk-KZ"/>
              </w:rPr>
              <w:t xml:space="preserve">Белсенді-қозғалмалы  сипаттағы </w:t>
            </w:r>
          </w:p>
          <w:p w:rsidR="00B50543" w:rsidRPr="00B50543" w:rsidRDefault="00B50543" w:rsidP="00A0613D">
            <w:pPr>
              <w:spacing w:beforeLines="20" w:before="48" w:afterLines="20" w:after="48"/>
              <w:jc w:val="both"/>
              <w:rPr>
                <w:rFonts w:ascii="Times New Roman" w:hAnsi="Times New Roman" w:cs="Times New Roman"/>
                <w:b/>
                <w:sz w:val="24"/>
                <w:lang w:val="kk-KZ"/>
              </w:rPr>
            </w:pPr>
            <w:r w:rsidRPr="00B50543">
              <w:rPr>
                <w:rFonts w:ascii="Times New Roman" w:hAnsi="Times New Roman" w:cs="Times New Roman"/>
                <w:b/>
                <w:sz w:val="24"/>
                <w:lang w:val="kk-KZ"/>
              </w:rPr>
              <w:t xml:space="preserve">жеке және топтық сабақтар </w:t>
            </w:r>
          </w:p>
          <w:p w:rsidR="00B50543" w:rsidRPr="00B50543" w:rsidRDefault="00B50543" w:rsidP="00A0613D">
            <w:pPr>
              <w:spacing w:beforeLines="20" w:before="48" w:afterLines="20" w:after="48"/>
              <w:jc w:val="both"/>
              <w:rPr>
                <w:rFonts w:ascii="Times New Roman" w:hAnsi="Times New Roman" w:cs="Times New Roman"/>
                <w:sz w:val="24"/>
              </w:rPr>
            </w:pP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lang w:val="kk-KZ"/>
              </w:rPr>
            </w:pPr>
            <w:r w:rsidRPr="00B50543">
              <w:rPr>
                <w:rFonts w:ascii="Times New Roman" w:hAnsi="Times New Roman" w:cs="Times New Roman"/>
                <w:b/>
                <w:lang w:val="kk-KZ"/>
              </w:rPr>
              <w:t>-</w:t>
            </w:r>
          </w:p>
        </w:tc>
        <w:tc>
          <w:tcPr>
            <w:tcW w:w="22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lang w:val="kk-KZ"/>
              </w:rPr>
            </w:pP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lang w:val="kk-KZ"/>
              </w:rPr>
            </w:pPr>
          </w:p>
        </w:tc>
      </w:tr>
      <w:tr w:rsidR="00B50543" w:rsidRPr="00B50543" w:rsidTr="00A0613D">
        <w:tc>
          <w:tcPr>
            <w:tcW w:w="1929" w:type="pct"/>
            <w:gridSpan w:val="2"/>
            <w:shd w:val="clear" w:color="auto" w:fill="auto"/>
          </w:tcPr>
          <w:p w:rsidR="00B50543" w:rsidRPr="00B50543" w:rsidRDefault="00B50543" w:rsidP="00A0613D">
            <w:pPr>
              <w:spacing w:beforeLines="20" w:before="48" w:afterLines="20" w:after="48"/>
              <w:jc w:val="both"/>
              <w:rPr>
                <w:rFonts w:ascii="Times New Roman" w:hAnsi="Times New Roman" w:cs="Times New Roman"/>
                <w:b/>
                <w:sz w:val="24"/>
                <w:lang w:val="kk-KZ"/>
              </w:rPr>
            </w:pPr>
            <w:r w:rsidRPr="00B50543">
              <w:rPr>
                <w:rFonts w:ascii="Times New Roman" w:hAnsi="Times New Roman" w:cs="Times New Roman"/>
                <w:b/>
                <w:sz w:val="24"/>
                <w:lang w:val="kk-KZ"/>
              </w:rPr>
              <w:t>Математическая грамотность</w:t>
            </w:r>
          </w:p>
        </w:tc>
        <w:tc>
          <w:tcPr>
            <w:tcW w:w="431"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lang w:val="kk-KZ"/>
              </w:rPr>
            </w:pPr>
          </w:p>
        </w:tc>
        <w:tc>
          <w:tcPr>
            <w:tcW w:w="22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w:t>
            </w:r>
          </w:p>
        </w:tc>
        <w:tc>
          <w:tcPr>
            <w:tcW w:w="542" w:type="pct"/>
          </w:tcPr>
          <w:p w:rsidR="00B50543" w:rsidRPr="00B50543" w:rsidRDefault="00B50543" w:rsidP="00A0613D">
            <w:pPr>
              <w:spacing w:before="20" w:afterLines="20" w:after="48"/>
              <w:jc w:val="center"/>
              <w:rPr>
                <w:rFonts w:ascii="Times New Roman" w:hAnsi="Times New Roman" w:cs="Times New Roman"/>
                <w:bCs/>
                <w:lang w:val="kk-KZ"/>
              </w:rPr>
            </w:pPr>
            <w:r w:rsidRPr="00B50543">
              <w:rPr>
                <w:rFonts w:ascii="Times New Roman" w:hAnsi="Times New Roman" w:cs="Times New Roman"/>
                <w:bCs/>
                <w:lang w:val="kk-KZ"/>
              </w:rPr>
              <w:t>-</w:t>
            </w:r>
          </w:p>
        </w:tc>
        <w:tc>
          <w:tcPr>
            <w:tcW w:w="54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lang w:val="kk-KZ"/>
              </w:rPr>
            </w:pPr>
            <w:r w:rsidRPr="00B50543">
              <w:rPr>
                <w:rFonts w:ascii="Times New Roman" w:hAnsi="Times New Roman" w:cs="Times New Roman"/>
                <w:lang w:val="kk-KZ"/>
              </w:rPr>
              <w:t>1</w:t>
            </w:r>
          </w:p>
        </w:tc>
        <w:tc>
          <w:tcPr>
            <w:tcW w:w="895"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lang w:val="kk-KZ"/>
              </w:rPr>
            </w:pPr>
            <w:r w:rsidRPr="00B50543">
              <w:rPr>
                <w:rFonts w:ascii="Times New Roman" w:hAnsi="Times New Roman" w:cs="Times New Roman"/>
                <w:b/>
                <w:lang w:val="kk-KZ"/>
              </w:rPr>
              <w:t>34</w:t>
            </w:r>
          </w:p>
        </w:tc>
      </w:tr>
      <w:tr w:rsidR="00B50543" w:rsidRPr="00B50543" w:rsidTr="00A0613D">
        <w:trPr>
          <w:trHeight w:val="453"/>
        </w:trPr>
        <w:tc>
          <w:tcPr>
            <w:tcW w:w="1929" w:type="pct"/>
            <w:gridSpan w:val="2"/>
            <w:shd w:val="clear" w:color="auto" w:fill="auto"/>
            <w:hideMark/>
          </w:tcPr>
          <w:p w:rsidR="00B50543" w:rsidRPr="00B50543" w:rsidRDefault="00B50543" w:rsidP="00A0613D">
            <w:pPr>
              <w:spacing w:beforeLines="20" w:before="48" w:afterLines="20" w:after="48"/>
              <w:rPr>
                <w:rFonts w:ascii="Times New Roman" w:hAnsi="Times New Roman" w:cs="Times New Roman"/>
                <w:b/>
                <w:bCs/>
              </w:rPr>
            </w:pPr>
            <w:r w:rsidRPr="00B50543">
              <w:rPr>
                <w:rFonts w:ascii="Times New Roman" w:hAnsi="Times New Roman" w:cs="Times New Roman"/>
                <w:b/>
                <w:bCs/>
                <w:lang w:val="kk-KZ"/>
              </w:rPr>
              <w:t>Оқу жүктемесінің жоғарғы шекті көлемі</w:t>
            </w:r>
          </w:p>
        </w:tc>
        <w:tc>
          <w:tcPr>
            <w:tcW w:w="431"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rPr>
              <w:t>2</w:t>
            </w:r>
            <w:r w:rsidRPr="00B50543">
              <w:rPr>
                <w:rFonts w:ascii="Times New Roman" w:hAnsi="Times New Roman" w:cs="Times New Roman"/>
                <w:b/>
                <w:bCs/>
                <w:lang w:val="kk-KZ"/>
              </w:rPr>
              <w:t>0,5</w:t>
            </w:r>
          </w:p>
        </w:tc>
        <w:tc>
          <w:tcPr>
            <w:tcW w:w="222"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1</w:t>
            </w:r>
          </w:p>
        </w:tc>
        <w:tc>
          <w:tcPr>
            <w:tcW w:w="438" w:type="pct"/>
            <w:shd w:val="clear" w:color="auto" w:fill="auto"/>
            <w:vAlign w:val="center"/>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26</w:t>
            </w:r>
          </w:p>
        </w:tc>
        <w:tc>
          <w:tcPr>
            <w:tcW w:w="542" w:type="pct"/>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w:t>
            </w:r>
          </w:p>
        </w:tc>
        <w:tc>
          <w:tcPr>
            <w:tcW w:w="542" w:type="pct"/>
            <w:shd w:val="clear" w:color="auto" w:fill="auto"/>
            <w:vAlign w:val="center"/>
            <w:hideMark/>
          </w:tcPr>
          <w:p w:rsidR="00B50543" w:rsidRPr="00B50543" w:rsidRDefault="00B50543" w:rsidP="00A0613D">
            <w:pPr>
              <w:spacing w:before="20" w:afterLines="20" w:after="48"/>
              <w:jc w:val="center"/>
              <w:rPr>
                <w:rFonts w:ascii="Times New Roman" w:hAnsi="Times New Roman" w:cs="Times New Roman"/>
                <w:b/>
                <w:bCs/>
                <w:lang w:val="kk-KZ"/>
              </w:rPr>
            </w:pPr>
            <w:r w:rsidRPr="00B50543">
              <w:rPr>
                <w:rFonts w:ascii="Times New Roman" w:hAnsi="Times New Roman" w:cs="Times New Roman"/>
                <w:b/>
                <w:bCs/>
                <w:lang w:val="kk-KZ"/>
              </w:rPr>
              <w:t>47,5</w:t>
            </w:r>
          </w:p>
        </w:tc>
        <w:tc>
          <w:tcPr>
            <w:tcW w:w="895" w:type="pct"/>
            <w:shd w:val="clear" w:color="auto" w:fill="auto"/>
            <w:vAlign w:val="center"/>
          </w:tcPr>
          <w:p w:rsidR="00B50543" w:rsidRPr="00B50543" w:rsidRDefault="00B50543" w:rsidP="00A0613D">
            <w:pPr>
              <w:spacing w:before="20" w:afterLines="20" w:after="48"/>
              <w:rPr>
                <w:rFonts w:ascii="Times New Roman" w:hAnsi="Times New Roman" w:cs="Times New Roman"/>
                <w:b/>
                <w:bCs/>
                <w:lang w:val="kk-KZ"/>
              </w:rPr>
            </w:pPr>
            <w:r w:rsidRPr="00B50543">
              <w:rPr>
                <w:rFonts w:ascii="Times New Roman" w:hAnsi="Times New Roman" w:cs="Times New Roman"/>
                <w:b/>
                <w:bCs/>
                <w:lang w:val="kk-KZ"/>
              </w:rPr>
              <w:t xml:space="preserve">        1594,5</w:t>
            </w:r>
          </w:p>
        </w:tc>
      </w:tr>
    </w:tbl>
    <w:p w:rsidR="00B50543" w:rsidRPr="007174B0" w:rsidRDefault="00B50543" w:rsidP="00B50543">
      <w:pPr>
        <w:rPr>
          <w:b/>
          <w:lang w:val="kk-KZ"/>
        </w:rPr>
      </w:pPr>
    </w:p>
    <w:p w:rsidR="003E0741" w:rsidRDefault="00B50543" w:rsidP="00B50543">
      <w:pPr>
        <w:rPr>
          <w:rFonts w:ascii="Times New Roman" w:hAnsi="Times New Roman" w:cs="Times New Roman"/>
          <w:sz w:val="24"/>
          <w:lang w:val="kk-KZ"/>
        </w:rPr>
      </w:pPr>
      <w:r w:rsidRPr="00B50543">
        <w:rPr>
          <w:rFonts w:ascii="Times New Roman" w:hAnsi="Times New Roman" w:cs="Times New Roman"/>
          <w:sz w:val="24"/>
          <w:lang w:val="kk-KZ"/>
        </w:rPr>
        <w:t xml:space="preserve">2024-2025 оқу жылында   оқыту орыс тілінде жүргізілетін  4 сынып жоқ.2сынып пен </w:t>
      </w:r>
    </w:p>
    <w:p w:rsidR="00B50543" w:rsidRPr="00B50543" w:rsidRDefault="00B50543" w:rsidP="00B50543">
      <w:pPr>
        <w:rPr>
          <w:rFonts w:ascii="Times New Roman" w:hAnsi="Times New Roman" w:cs="Times New Roman"/>
          <w:sz w:val="24"/>
          <w:lang w:val="kk-KZ"/>
        </w:rPr>
      </w:pPr>
      <w:r w:rsidRPr="00B50543">
        <w:rPr>
          <w:rFonts w:ascii="Times New Roman" w:hAnsi="Times New Roman" w:cs="Times New Roman"/>
          <w:sz w:val="24"/>
          <w:lang w:val="kk-KZ"/>
        </w:rPr>
        <w:t xml:space="preserve">3 сыныпта  бала саны аз болғандықтан екі сынып қосылып оқытылады. </w:t>
      </w:r>
    </w:p>
    <w:p w:rsidR="00846D9C" w:rsidRPr="00B50543"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3E0741" w:rsidRPr="00652E03" w:rsidRDefault="003E0741" w:rsidP="003E0741">
      <w:pPr>
        <w:pStyle w:val="a5"/>
        <w:jc w:val="center"/>
        <w:rPr>
          <w:rFonts w:ascii="Times New Roman" w:hAnsi="Times New Roman"/>
          <w:b/>
          <w:sz w:val="28"/>
          <w:szCs w:val="28"/>
          <w:lang w:val="kk-KZ"/>
        </w:rPr>
      </w:pPr>
      <w:r w:rsidRPr="00652E03">
        <w:rPr>
          <w:rFonts w:ascii="Times New Roman" w:hAnsi="Times New Roman"/>
          <w:b/>
          <w:sz w:val="28"/>
          <w:szCs w:val="28"/>
          <w:lang w:val="kk-KZ"/>
        </w:rPr>
        <w:lastRenderedPageBreak/>
        <w:t>«Ерейментау қаласы</w:t>
      </w:r>
      <w:r>
        <w:rPr>
          <w:rFonts w:ascii="Times New Roman" w:hAnsi="Times New Roman"/>
          <w:b/>
          <w:sz w:val="28"/>
          <w:szCs w:val="28"/>
          <w:lang w:val="kk-KZ"/>
        </w:rPr>
        <w:t xml:space="preserve">ның №3 жалпы орта білім беретін  </w:t>
      </w:r>
      <w:r w:rsidRPr="00652E03">
        <w:rPr>
          <w:rFonts w:ascii="Times New Roman" w:hAnsi="Times New Roman"/>
          <w:b/>
          <w:sz w:val="28"/>
          <w:szCs w:val="28"/>
          <w:lang w:val="kk-KZ"/>
        </w:rPr>
        <w:t>мектебі» КММ</w:t>
      </w:r>
    </w:p>
    <w:p w:rsidR="003E0741" w:rsidRPr="00652E03" w:rsidRDefault="003E0741" w:rsidP="003E0741">
      <w:pPr>
        <w:pStyle w:val="a5"/>
        <w:jc w:val="center"/>
        <w:rPr>
          <w:rFonts w:ascii="Times New Roman" w:hAnsi="Times New Roman"/>
          <w:b/>
          <w:sz w:val="28"/>
          <w:szCs w:val="28"/>
          <w:lang w:val="kk-KZ"/>
        </w:rPr>
      </w:pPr>
      <w:r>
        <w:rPr>
          <w:rFonts w:ascii="Times New Roman" w:hAnsi="Times New Roman"/>
          <w:b/>
          <w:sz w:val="28"/>
          <w:szCs w:val="28"/>
          <w:lang w:val="kk-KZ"/>
        </w:rPr>
        <w:t>қазақ  тілінде  білім алатын  5-9</w:t>
      </w:r>
      <w:r w:rsidRPr="00652E03">
        <w:rPr>
          <w:rFonts w:ascii="Times New Roman" w:hAnsi="Times New Roman"/>
          <w:b/>
          <w:sz w:val="28"/>
          <w:szCs w:val="28"/>
          <w:lang w:val="kk-KZ"/>
        </w:rPr>
        <w:t xml:space="preserve">  сыныптар үшін</w:t>
      </w:r>
    </w:p>
    <w:p w:rsidR="003E0741" w:rsidRPr="00652E03" w:rsidRDefault="003E0741" w:rsidP="003E0741">
      <w:pPr>
        <w:pStyle w:val="a5"/>
        <w:jc w:val="center"/>
        <w:rPr>
          <w:rFonts w:ascii="Times New Roman" w:hAnsi="Times New Roman"/>
          <w:b/>
          <w:sz w:val="28"/>
          <w:szCs w:val="28"/>
          <w:lang w:val="kk-KZ"/>
        </w:rPr>
      </w:pPr>
      <w:r w:rsidRPr="00652E03">
        <w:rPr>
          <w:rFonts w:ascii="Times New Roman" w:hAnsi="Times New Roman"/>
          <w:b/>
          <w:sz w:val="28"/>
          <w:szCs w:val="28"/>
          <w:lang w:val="kk-KZ"/>
        </w:rPr>
        <w:t xml:space="preserve">оқу жұмыс жоспары </w:t>
      </w:r>
    </w:p>
    <w:p w:rsidR="003E0741" w:rsidRPr="00427B3E" w:rsidRDefault="003E0741" w:rsidP="003E0741">
      <w:pPr>
        <w:jc w:val="center"/>
        <w:rPr>
          <w:b/>
          <w:lang w:val="kk-KZ"/>
        </w:rPr>
      </w:pPr>
    </w:p>
    <w:tbl>
      <w:tblPr>
        <w:tblW w:w="95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976"/>
        <w:gridCol w:w="871"/>
        <w:gridCol w:w="52"/>
        <w:gridCol w:w="798"/>
        <w:gridCol w:w="1117"/>
        <w:gridCol w:w="841"/>
        <w:gridCol w:w="770"/>
        <w:gridCol w:w="987"/>
        <w:gridCol w:w="646"/>
      </w:tblGrid>
      <w:tr w:rsidR="003E0741" w:rsidRPr="003E0741" w:rsidTr="00A0613D">
        <w:trPr>
          <w:trHeight w:val="55"/>
        </w:trPr>
        <w:tc>
          <w:tcPr>
            <w:tcW w:w="44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w:t>
            </w:r>
          </w:p>
        </w:tc>
        <w:tc>
          <w:tcPr>
            <w:tcW w:w="297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Білім</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салалары</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және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оқу</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пәндері</w:t>
            </w:r>
            <w:proofErr w:type="spellEnd"/>
          </w:p>
        </w:tc>
        <w:tc>
          <w:tcPr>
            <w:tcW w:w="4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Сыныптар</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бойынша</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апталық</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сағат</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саны</w:t>
            </w:r>
            <w:proofErr w:type="spellEnd"/>
          </w:p>
        </w:tc>
        <w:tc>
          <w:tcPr>
            <w:tcW w:w="163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Жалпы</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жүктеме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сағат</w:t>
            </w:r>
            <w:proofErr w:type="spellEnd"/>
          </w:p>
        </w:tc>
      </w:tr>
      <w:tr w:rsidR="003E0741" w:rsidRPr="003E0741" w:rsidTr="00A0613D">
        <w:trPr>
          <w:trHeight w:val="55"/>
        </w:trPr>
        <w:tc>
          <w:tcPr>
            <w:tcW w:w="445" w:type="dxa"/>
            <w:vMerge/>
            <w:tcBorders>
              <w:top w:val="single" w:sz="4" w:space="0" w:color="auto"/>
              <w:left w:val="single" w:sz="4" w:space="0" w:color="auto"/>
              <w:bottom w:val="single" w:sz="4" w:space="0" w:color="auto"/>
              <w:right w:val="single" w:sz="4" w:space="0" w:color="auto"/>
            </w:tcBorders>
            <w:vAlign w:val="center"/>
            <w:hideMark/>
          </w:tcPr>
          <w:p w:rsidR="003E0741" w:rsidRPr="003E0741" w:rsidRDefault="003E0741" w:rsidP="00A0613D">
            <w:pPr>
              <w:rPr>
                <w:rFonts w:ascii="Times New Roman" w:eastAsia="Times New Roman" w:hAnsi="Times New Roman" w:cs="Times New Roman"/>
                <w:b/>
                <w:sz w:val="24"/>
                <w:szCs w:val="24"/>
                <w:lang w:val="en-US" w:eastAsia="en-US"/>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3E0741" w:rsidRPr="003E0741" w:rsidRDefault="003E0741" w:rsidP="00A0613D">
            <w:pPr>
              <w:rPr>
                <w:rFonts w:ascii="Times New Roman" w:eastAsia="Times New Roman" w:hAnsi="Times New Roman" w:cs="Times New Roman"/>
                <w:b/>
                <w:sz w:val="24"/>
                <w:szCs w:val="24"/>
                <w:lang w:val="en-US" w:eastAsia="en-US"/>
              </w:rPr>
            </w:pPr>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5</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6</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7</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8</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en-US" w:eastAsia="en-US"/>
              </w:rPr>
              <w:t>9</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kk-KZ" w:eastAsia="en-US"/>
              </w:rPr>
              <w:t>а</w:t>
            </w:r>
            <w:proofErr w:type="spellStart"/>
            <w:r w:rsidRPr="003E0741">
              <w:rPr>
                <w:rFonts w:ascii="Times New Roman" w:eastAsia="Times New Roman" w:hAnsi="Times New Roman" w:cs="Times New Roman"/>
                <w:b/>
                <w:color w:val="000000"/>
                <w:sz w:val="24"/>
                <w:szCs w:val="24"/>
                <w:lang w:val="en-US" w:eastAsia="en-US"/>
              </w:rPr>
              <w:t>пталық</w:t>
            </w:r>
            <w:proofErr w:type="spellEnd"/>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r w:rsidRPr="003E0741">
              <w:rPr>
                <w:rFonts w:ascii="Times New Roman" w:eastAsia="Times New Roman" w:hAnsi="Times New Roman" w:cs="Times New Roman"/>
                <w:b/>
                <w:color w:val="000000"/>
                <w:sz w:val="24"/>
                <w:szCs w:val="24"/>
                <w:lang w:val="kk-KZ" w:eastAsia="en-US"/>
              </w:rPr>
              <w:t>ж</w:t>
            </w:r>
            <w:proofErr w:type="spellStart"/>
            <w:r w:rsidRPr="003E0741">
              <w:rPr>
                <w:rFonts w:ascii="Times New Roman" w:eastAsia="Times New Roman" w:hAnsi="Times New Roman" w:cs="Times New Roman"/>
                <w:b/>
                <w:color w:val="000000"/>
                <w:sz w:val="24"/>
                <w:szCs w:val="24"/>
                <w:lang w:val="en-US" w:eastAsia="en-US"/>
              </w:rPr>
              <w:t>ылдық</w:t>
            </w:r>
            <w:proofErr w:type="spellEnd"/>
          </w:p>
        </w:tc>
      </w:tr>
      <w:tr w:rsidR="003E0741" w:rsidRPr="003E0741" w:rsidTr="00A0613D">
        <w:trPr>
          <w:trHeight w:val="55"/>
        </w:trPr>
        <w:tc>
          <w:tcPr>
            <w:tcW w:w="9503"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Инварианттық</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компонент</w:t>
            </w:r>
            <w:proofErr w:type="spellEnd"/>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Тіл</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және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әдебиет</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11</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11</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rPr>
              <w:t>1</w:t>
            </w:r>
            <w:r w:rsidRPr="003E0741">
              <w:rPr>
                <w:rFonts w:ascii="Times New Roman" w:hAnsi="Times New Roman" w:cs="Times New Roman"/>
                <w:b/>
                <w:color w:val="000000"/>
                <w:sz w:val="24"/>
                <w:szCs w:val="24"/>
                <w:lang w:val="kk-KZ"/>
              </w:rPr>
              <w:t>870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Қазақ</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тілі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13</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4</w:t>
            </w:r>
            <w:r w:rsidRPr="003E0741">
              <w:rPr>
                <w:rFonts w:ascii="Times New Roman" w:hAnsi="Times New Roman" w:cs="Times New Roman"/>
                <w:bCs/>
                <w:color w:val="000000"/>
                <w:sz w:val="24"/>
                <w:szCs w:val="24"/>
                <w:lang w:val="kk-KZ"/>
              </w:rPr>
              <w:t>42</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2</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Қазақ</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әдебиеті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12</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4</w:t>
            </w:r>
            <w:r w:rsidRPr="003E0741">
              <w:rPr>
                <w:rFonts w:ascii="Times New Roman" w:hAnsi="Times New Roman" w:cs="Times New Roman"/>
                <w:bCs/>
                <w:color w:val="000000"/>
                <w:sz w:val="24"/>
                <w:szCs w:val="24"/>
                <w:lang w:val="kk-KZ"/>
              </w:rPr>
              <w:t>08</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3</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Орыс</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тілі</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мен</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әдебиеті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5</w:t>
            </w:r>
            <w:r w:rsidRPr="003E0741">
              <w:rPr>
                <w:rFonts w:ascii="Times New Roman" w:hAnsi="Times New Roman" w:cs="Times New Roman"/>
                <w:bCs/>
                <w:color w:val="000000"/>
                <w:sz w:val="24"/>
                <w:szCs w:val="24"/>
                <w:lang w:val="kk-KZ"/>
              </w:rPr>
              <w:t>10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4</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Шетел</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тілі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5</w:t>
            </w:r>
            <w:r w:rsidRPr="003E0741">
              <w:rPr>
                <w:rFonts w:ascii="Times New Roman" w:hAnsi="Times New Roman" w:cs="Times New Roman"/>
                <w:bCs/>
                <w:color w:val="000000"/>
                <w:sz w:val="24"/>
                <w:szCs w:val="24"/>
                <w:lang w:val="kk-KZ"/>
              </w:rPr>
              <w:t>1</w:t>
            </w:r>
            <w:r w:rsidRPr="003E0741">
              <w:rPr>
                <w:rFonts w:ascii="Times New Roman" w:hAnsi="Times New Roman" w:cs="Times New Roman"/>
                <w:bCs/>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Математика</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және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информатика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30</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rPr>
            </w:pPr>
            <w:r w:rsidRPr="003E0741">
              <w:rPr>
                <w:rFonts w:ascii="Times New Roman" w:hAnsi="Times New Roman" w:cs="Times New Roman"/>
                <w:b/>
                <w:color w:val="000000"/>
                <w:sz w:val="24"/>
                <w:szCs w:val="24"/>
              </w:rPr>
              <w:t>10</w:t>
            </w:r>
            <w:r w:rsidRPr="003E0741">
              <w:rPr>
                <w:rFonts w:ascii="Times New Roman" w:hAnsi="Times New Roman" w:cs="Times New Roman"/>
                <w:b/>
                <w:color w:val="000000"/>
                <w:sz w:val="24"/>
                <w:szCs w:val="24"/>
                <w:lang w:val="kk-KZ"/>
              </w:rPr>
              <w:t>2</w:t>
            </w:r>
            <w:r w:rsidRPr="003E0741">
              <w:rPr>
                <w:rFonts w:ascii="Times New Roman" w:hAnsi="Times New Roman" w:cs="Times New Roman"/>
                <w:b/>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5</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Математика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10</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3</w:t>
            </w:r>
            <w:r w:rsidRPr="003E0741">
              <w:rPr>
                <w:rFonts w:ascii="Times New Roman" w:hAnsi="Times New Roman" w:cs="Times New Roman"/>
                <w:bCs/>
                <w:color w:val="000000"/>
                <w:sz w:val="24"/>
                <w:szCs w:val="24"/>
                <w:lang w:val="kk-KZ"/>
              </w:rPr>
              <w:t>4</w:t>
            </w:r>
            <w:r w:rsidRPr="003E0741">
              <w:rPr>
                <w:rFonts w:ascii="Times New Roman" w:hAnsi="Times New Roman" w:cs="Times New Roman"/>
                <w:bCs/>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6</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Алгебра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9</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3</w:t>
            </w:r>
            <w:r w:rsidRPr="003E0741">
              <w:rPr>
                <w:rFonts w:ascii="Times New Roman" w:hAnsi="Times New Roman" w:cs="Times New Roman"/>
                <w:bCs/>
                <w:color w:val="000000"/>
                <w:sz w:val="24"/>
                <w:szCs w:val="24"/>
                <w:lang w:val="kk-KZ"/>
              </w:rPr>
              <w:t>06</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7</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Геометрия</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2</w:t>
            </w:r>
            <w:r w:rsidRPr="003E0741">
              <w:rPr>
                <w:rFonts w:ascii="Times New Roman" w:hAnsi="Times New Roman" w:cs="Times New Roman"/>
                <w:bCs/>
                <w:color w:val="000000"/>
                <w:sz w:val="24"/>
                <w:szCs w:val="24"/>
                <w:lang w:val="kk-KZ"/>
              </w:rPr>
              <w:t>04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8</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Информатика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1</w:t>
            </w:r>
            <w:r w:rsidRPr="003E0741">
              <w:rPr>
                <w:rFonts w:ascii="Times New Roman" w:hAnsi="Times New Roman" w:cs="Times New Roman"/>
                <w:bCs/>
                <w:color w:val="000000"/>
                <w:sz w:val="24"/>
                <w:szCs w:val="24"/>
                <w:lang w:val="kk-KZ"/>
              </w:rPr>
              <w:t>7</w:t>
            </w:r>
            <w:r w:rsidRPr="003E0741">
              <w:rPr>
                <w:rFonts w:ascii="Times New Roman" w:hAnsi="Times New Roman" w:cs="Times New Roman"/>
                <w:bCs/>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Жаратылыстану</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7</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8</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8</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27</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rPr>
              <w:t>9</w:t>
            </w:r>
            <w:r w:rsidRPr="003E0741">
              <w:rPr>
                <w:rFonts w:ascii="Times New Roman" w:hAnsi="Times New Roman" w:cs="Times New Roman"/>
                <w:b/>
                <w:color w:val="000000"/>
                <w:sz w:val="24"/>
                <w:szCs w:val="24"/>
                <w:lang w:val="kk-KZ"/>
              </w:rPr>
              <w:t>18</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9</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Жаратылыстану</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4</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1</w:t>
            </w:r>
            <w:r w:rsidRPr="003E0741">
              <w:rPr>
                <w:rFonts w:ascii="Times New Roman" w:hAnsi="Times New Roman" w:cs="Times New Roman"/>
                <w:bCs/>
                <w:color w:val="000000"/>
                <w:sz w:val="24"/>
                <w:szCs w:val="24"/>
                <w:lang w:val="kk-KZ"/>
              </w:rPr>
              <w:t>36</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10</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Физика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2</w:t>
            </w:r>
            <w:r w:rsidRPr="003E0741">
              <w:rPr>
                <w:rFonts w:ascii="Times New Roman" w:hAnsi="Times New Roman" w:cs="Times New Roman"/>
                <w:bCs/>
                <w:color w:val="000000"/>
                <w:sz w:val="24"/>
                <w:szCs w:val="24"/>
                <w:lang w:val="kk-KZ"/>
              </w:rPr>
              <w:t>04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11</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Химия</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1</w:t>
            </w:r>
            <w:r w:rsidRPr="003E0741">
              <w:rPr>
                <w:rFonts w:ascii="Times New Roman" w:hAnsi="Times New Roman" w:cs="Times New Roman"/>
                <w:bCs/>
                <w:color w:val="000000"/>
                <w:sz w:val="24"/>
                <w:szCs w:val="24"/>
                <w:lang w:val="kk-KZ"/>
              </w:rPr>
              <w:t>70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12</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Биология</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2</w:t>
            </w:r>
            <w:r w:rsidRPr="003E0741">
              <w:rPr>
                <w:rFonts w:ascii="Times New Roman" w:hAnsi="Times New Roman" w:cs="Times New Roman"/>
                <w:bCs/>
                <w:color w:val="000000"/>
                <w:sz w:val="24"/>
                <w:szCs w:val="24"/>
                <w:lang w:val="kk-KZ"/>
              </w:rPr>
              <w:t>04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13</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География</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6</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2</w:t>
            </w:r>
            <w:r w:rsidRPr="003E0741">
              <w:rPr>
                <w:rFonts w:ascii="Times New Roman" w:hAnsi="Times New Roman" w:cs="Times New Roman"/>
                <w:bCs/>
                <w:color w:val="000000"/>
                <w:sz w:val="24"/>
                <w:szCs w:val="24"/>
                <w:lang w:val="kk-KZ"/>
              </w:rPr>
              <w:t>04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Адам</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және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қоғам</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4</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16</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rPr>
              <w:t>5</w:t>
            </w:r>
            <w:r w:rsidRPr="003E0741">
              <w:rPr>
                <w:rFonts w:ascii="Times New Roman" w:hAnsi="Times New Roman" w:cs="Times New Roman"/>
                <w:b/>
                <w:color w:val="000000"/>
                <w:sz w:val="24"/>
                <w:szCs w:val="24"/>
                <w:lang w:val="kk-KZ"/>
              </w:rPr>
              <w:t>44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14</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Қазақстан</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тарихы</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10</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3</w:t>
            </w:r>
            <w:r w:rsidRPr="003E0741">
              <w:rPr>
                <w:rFonts w:ascii="Times New Roman" w:hAnsi="Times New Roman" w:cs="Times New Roman"/>
                <w:bCs/>
                <w:color w:val="000000"/>
                <w:sz w:val="24"/>
                <w:szCs w:val="24"/>
                <w:lang w:val="kk-KZ"/>
              </w:rPr>
              <w:t>4</w:t>
            </w:r>
            <w:r w:rsidRPr="003E0741">
              <w:rPr>
                <w:rFonts w:ascii="Times New Roman" w:hAnsi="Times New Roman" w:cs="Times New Roman"/>
                <w:bCs/>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15</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Дүниежүзі</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тарихы</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1</w:t>
            </w:r>
            <w:r w:rsidRPr="003E0741">
              <w:rPr>
                <w:rFonts w:ascii="Times New Roman" w:hAnsi="Times New Roman" w:cs="Times New Roman"/>
                <w:bCs/>
                <w:color w:val="000000"/>
                <w:sz w:val="24"/>
                <w:szCs w:val="24"/>
                <w:lang w:val="kk-KZ"/>
              </w:rPr>
              <w:t>7</w:t>
            </w:r>
            <w:r w:rsidRPr="003E0741">
              <w:rPr>
                <w:rFonts w:ascii="Times New Roman" w:hAnsi="Times New Roman" w:cs="Times New Roman"/>
                <w:bCs/>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16</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Құқық</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негіздері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lang w:val="kk-KZ"/>
              </w:rPr>
              <w:t>34</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Технология</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және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өнер</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9</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rPr>
              <w:t>3</w:t>
            </w:r>
            <w:r w:rsidRPr="003E0741">
              <w:rPr>
                <w:rFonts w:ascii="Times New Roman" w:hAnsi="Times New Roman" w:cs="Times New Roman"/>
                <w:b/>
                <w:color w:val="000000"/>
                <w:sz w:val="24"/>
                <w:szCs w:val="24"/>
                <w:lang w:val="kk-KZ"/>
              </w:rPr>
              <w:t>06</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r w:rsidRPr="003E0741">
              <w:rPr>
                <w:rFonts w:ascii="Times New Roman" w:eastAsia="Calibri" w:hAnsi="Times New Roman" w:cs="Times New Roman"/>
                <w:sz w:val="24"/>
                <w:szCs w:val="24"/>
                <w:lang w:eastAsia="en-US"/>
              </w:rPr>
              <w:lastRenderedPageBreak/>
              <w:t>17</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Музыка</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lang w:val="kk-KZ"/>
              </w:rPr>
              <w:t>68</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r w:rsidRPr="003E0741">
              <w:rPr>
                <w:rFonts w:ascii="Times New Roman" w:eastAsia="Times New Roman" w:hAnsi="Times New Roman" w:cs="Times New Roman"/>
                <w:color w:val="000000"/>
                <w:sz w:val="24"/>
                <w:szCs w:val="24"/>
                <w:lang w:val="en-US" w:eastAsia="en-US"/>
              </w:rPr>
              <w:t>18</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Көркем</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еңбек</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7</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lang w:val="kk-KZ"/>
              </w:rPr>
            </w:pPr>
            <w:r w:rsidRPr="003E0741">
              <w:rPr>
                <w:rFonts w:ascii="Times New Roman" w:hAnsi="Times New Roman" w:cs="Times New Roman"/>
                <w:bCs/>
                <w:color w:val="000000"/>
                <w:sz w:val="24"/>
                <w:szCs w:val="24"/>
              </w:rPr>
              <w:t>2</w:t>
            </w:r>
            <w:r w:rsidRPr="003E0741">
              <w:rPr>
                <w:rFonts w:ascii="Times New Roman" w:hAnsi="Times New Roman" w:cs="Times New Roman"/>
                <w:bCs/>
                <w:color w:val="000000"/>
                <w:sz w:val="24"/>
                <w:szCs w:val="24"/>
                <w:lang w:val="kk-KZ"/>
              </w:rPr>
              <w:t>38</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val="en-US" w:eastAsia="en-US"/>
              </w:rPr>
            </w:pP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jc w:val="both"/>
              <w:rPr>
                <w:rFonts w:ascii="Times New Roman" w:eastAsia="Times New Roman" w:hAnsi="Times New Roman" w:cs="Times New Roman"/>
                <w:b/>
                <w:sz w:val="24"/>
                <w:szCs w:val="24"/>
                <w:lang w:val="en-US" w:eastAsia="en-US"/>
              </w:rPr>
            </w:pPr>
            <w:proofErr w:type="spellStart"/>
            <w:r w:rsidRPr="003E0741">
              <w:rPr>
                <w:rFonts w:ascii="Times New Roman" w:eastAsia="Times New Roman" w:hAnsi="Times New Roman" w:cs="Times New Roman"/>
                <w:b/>
                <w:color w:val="000000"/>
                <w:sz w:val="24"/>
                <w:szCs w:val="24"/>
                <w:lang w:val="en-US" w:eastAsia="en-US"/>
              </w:rPr>
              <w:t>Дене</w:t>
            </w:r>
            <w:proofErr w:type="spellEnd"/>
            <w:r w:rsidRPr="003E0741">
              <w:rPr>
                <w:rFonts w:ascii="Times New Roman" w:eastAsia="Times New Roman" w:hAnsi="Times New Roman" w:cs="Times New Roman"/>
                <w:b/>
                <w:color w:val="000000"/>
                <w:sz w:val="24"/>
                <w:szCs w:val="24"/>
                <w:lang w:val="en-US" w:eastAsia="en-US"/>
              </w:rPr>
              <w:t xml:space="preserve"> </w:t>
            </w:r>
            <w:proofErr w:type="spellStart"/>
            <w:r w:rsidRPr="003E0741">
              <w:rPr>
                <w:rFonts w:ascii="Times New Roman" w:eastAsia="Times New Roman" w:hAnsi="Times New Roman" w:cs="Times New Roman"/>
                <w:b/>
                <w:color w:val="000000"/>
                <w:sz w:val="24"/>
                <w:szCs w:val="24"/>
                <w:lang w:val="en-US" w:eastAsia="en-US"/>
              </w:rPr>
              <w:t>шынықтыру</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rPr>
            </w:pPr>
            <w:r w:rsidRPr="003E0741">
              <w:rPr>
                <w:rFonts w:ascii="Times New Roman" w:hAnsi="Times New Roman" w:cs="Times New Roman"/>
                <w:b/>
                <w:color w:val="000000"/>
                <w:sz w:val="24"/>
                <w:szCs w:val="24"/>
              </w:rPr>
              <w:t>5</w:t>
            </w:r>
            <w:r w:rsidRPr="003E0741">
              <w:rPr>
                <w:rFonts w:ascii="Times New Roman" w:hAnsi="Times New Roman" w:cs="Times New Roman"/>
                <w:b/>
                <w:color w:val="000000"/>
                <w:sz w:val="24"/>
                <w:szCs w:val="24"/>
                <w:lang w:val="kk-KZ"/>
              </w:rPr>
              <w:t>1</w:t>
            </w:r>
            <w:r w:rsidRPr="003E0741">
              <w:rPr>
                <w:rFonts w:ascii="Times New Roman" w:hAnsi="Times New Roman" w:cs="Times New Roman"/>
                <w:b/>
                <w:color w:val="000000"/>
                <w:sz w:val="24"/>
                <w:szCs w:val="24"/>
              </w:rPr>
              <w:t>0</w:t>
            </w:r>
          </w:p>
        </w:tc>
      </w:tr>
      <w:tr w:rsidR="003E0741" w:rsidRPr="003E0741" w:rsidTr="00A0613D">
        <w:trPr>
          <w:trHeight w:val="55"/>
        </w:trPr>
        <w:tc>
          <w:tcPr>
            <w:tcW w:w="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line="256" w:lineRule="auto"/>
              <w:rPr>
                <w:rFonts w:ascii="Times New Roman" w:eastAsia="Calibri" w:hAnsi="Times New Roman" w:cs="Times New Roman"/>
                <w:sz w:val="24"/>
                <w:szCs w:val="24"/>
                <w:lang w:eastAsia="en-US"/>
              </w:rPr>
            </w:pPr>
            <w:r w:rsidRPr="003E0741">
              <w:rPr>
                <w:rFonts w:ascii="Times New Roman" w:eastAsia="Times New Roman" w:hAnsi="Times New Roman" w:cs="Times New Roman"/>
                <w:color w:val="000000"/>
                <w:sz w:val="24"/>
                <w:szCs w:val="24"/>
                <w:lang w:val="en-US" w:eastAsia="en-US"/>
              </w:rPr>
              <w:t>19</w:t>
            </w:r>
          </w:p>
        </w:tc>
        <w:tc>
          <w:tcPr>
            <w:tcW w:w="29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Дене</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шынықтыру</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Cs/>
                <w:sz w:val="24"/>
                <w:szCs w:val="24"/>
              </w:rPr>
            </w:pPr>
            <w:r w:rsidRPr="003E0741">
              <w:rPr>
                <w:rFonts w:ascii="Times New Roman" w:hAnsi="Times New Roman" w:cs="Times New Roman"/>
                <w:bCs/>
                <w:color w:val="000000"/>
                <w:sz w:val="24"/>
                <w:szCs w:val="24"/>
              </w:rPr>
              <w:t>5</w:t>
            </w:r>
            <w:r w:rsidRPr="003E0741">
              <w:rPr>
                <w:rFonts w:ascii="Times New Roman" w:hAnsi="Times New Roman" w:cs="Times New Roman"/>
                <w:bCs/>
                <w:color w:val="000000"/>
                <w:sz w:val="24"/>
                <w:szCs w:val="24"/>
                <w:lang w:val="kk-KZ"/>
              </w:rPr>
              <w:t>1</w:t>
            </w:r>
            <w:r w:rsidRPr="003E0741">
              <w:rPr>
                <w:rFonts w:ascii="Times New Roman" w:hAnsi="Times New Roman" w:cs="Times New Roman"/>
                <w:bCs/>
                <w:color w:val="000000"/>
                <w:sz w:val="24"/>
                <w:szCs w:val="24"/>
              </w:rPr>
              <w:t>0</w:t>
            </w:r>
          </w:p>
        </w:tc>
      </w:tr>
      <w:tr w:rsidR="003E0741" w:rsidRPr="003E0741" w:rsidTr="00A0613D">
        <w:trPr>
          <w:trHeight w:val="55"/>
        </w:trPr>
        <w:tc>
          <w:tcPr>
            <w:tcW w:w="34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both"/>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Инварианттық</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оқу</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жүктемесі</w:t>
            </w:r>
            <w:proofErr w:type="spellEnd"/>
          </w:p>
        </w:tc>
        <w:tc>
          <w:tcPr>
            <w:tcW w:w="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28</w:t>
            </w:r>
          </w:p>
        </w:tc>
        <w:tc>
          <w:tcPr>
            <w:tcW w:w="7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28</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31</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32</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33</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152</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lang w:val="kk-KZ"/>
              </w:rPr>
              <w:t>5168</w:t>
            </w:r>
          </w:p>
        </w:tc>
      </w:tr>
      <w:tr w:rsidR="003E0741" w:rsidRPr="003E0741" w:rsidTr="00A0613D">
        <w:trPr>
          <w:trHeight w:val="55"/>
        </w:trPr>
        <w:tc>
          <w:tcPr>
            <w:tcW w:w="9503" w:type="dxa"/>
            <w:gridSpan w:val="10"/>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Вариативтік</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компонент</w:t>
            </w:r>
            <w:proofErr w:type="spellEnd"/>
          </w:p>
        </w:tc>
      </w:tr>
      <w:tr w:rsidR="003E0741" w:rsidRPr="003E0741" w:rsidTr="00A0613D">
        <w:trPr>
          <w:trHeight w:val="55"/>
        </w:trPr>
        <w:tc>
          <w:tcPr>
            <w:tcW w:w="34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3E0741">
            <w:pPr>
              <w:spacing w:after="20"/>
              <w:rPr>
                <w:rFonts w:ascii="Times New Roman" w:eastAsia="Times New Roman" w:hAnsi="Times New Roman" w:cs="Times New Roman"/>
                <w:color w:val="000000"/>
                <w:sz w:val="24"/>
                <w:szCs w:val="24"/>
                <w:lang w:val="kk-KZ" w:eastAsia="en-US"/>
              </w:rPr>
            </w:pPr>
            <w:r w:rsidRPr="003E0741">
              <w:rPr>
                <w:rFonts w:ascii="Times New Roman" w:eastAsia="Times New Roman" w:hAnsi="Times New Roman" w:cs="Times New Roman"/>
                <w:color w:val="000000"/>
                <w:sz w:val="24"/>
                <w:szCs w:val="24"/>
                <w:lang w:val="kk-KZ" w:eastAsia="en-US"/>
              </w:rPr>
              <w:t xml:space="preserve">Жаһандық құзыреттілік </w:t>
            </w: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8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sz w:val="24"/>
                <w:szCs w:val="24"/>
                <w:lang w:val="kk-KZ"/>
              </w:rPr>
            </w:pPr>
            <w:r w:rsidRPr="003E0741">
              <w:rPr>
                <w:rFonts w:ascii="Times New Roman" w:hAnsi="Times New Roman" w:cs="Times New Roman"/>
                <w:b/>
                <w:color w:val="000000"/>
                <w:sz w:val="24"/>
                <w:szCs w:val="24"/>
                <w:lang w:val="kk-KZ"/>
              </w:rPr>
              <w:t>102</w:t>
            </w:r>
          </w:p>
        </w:tc>
      </w:tr>
      <w:tr w:rsidR="003E0741" w:rsidRPr="003E0741" w:rsidTr="00A0613D">
        <w:trPr>
          <w:trHeight w:val="55"/>
        </w:trPr>
        <w:tc>
          <w:tcPr>
            <w:tcW w:w="34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after="20"/>
              <w:rPr>
                <w:rFonts w:ascii="Times New Roman" w:eastAsia="Times New Roman" w:hAnsi="Times New Roman" w:cs="Times New Roman"/>
                <w:color w:val="000000"/>
                <w:sz w:val="24"/>
                <w:szCs w:val="24"/>
                <w:lang w:val="kk-KZ" w:eastAsia="en-US"/>
              </w:rPr>
            </w:pPr>
            <w:r>
              <w:rPr>
                <w:rFonts w:ascii="Times New Roman" w:eastAsia="Times New Roman" w:hAnsi="Times New Roman" w:cs="Times New Roman"/>
                <w:color w:val="000000"/>
                <w:sz w:val="24"/>
                <w:szCs w:val="24"/>
                <w:lang w:val="kk-KZ" w:eastAsia="en-US"/>
              </w:rPr>
              <w:t>Элективті курстар</w:t>
            </w:r>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8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A0613D">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E0741" w:rsidRPr="003E0741" w:rsidRDefault="003E0741" w:rsidP="003E0741">
            <w:pPr>
              <w:spacing w:line="252"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p>
        </w:tc>
      </w:tr>
      <w:tr w:rsidR="003E0741" w:rsidRPr="003E0741" w:rsidTr="00A0613D">
        <w:trPr>
          <w:trHeight w:val="55"/>
        </w:trPr>
        <w:tc>
          <w:tcPr>
            <w:tcW w:w="34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rPr>
                <w:rFonts w:ascii="Times New Roman" w:eastAsia="Times New Roman" w:hAnsi="Times New Roman" w:cs="Times New Roman"/>
                <w:sz w:val="24"/>
                <w:szCs w:val="24"/>
                <w:lang w:val="en-US" w:eastAsia="en-US"/>
              </w:rPr>
            </w:pPr>
            <w:proofErr w:type="spellStart"/>
            <w:r w:rsidRPr="003E0741">
              <w:rPr>
                <w:rFonts w:ascii="Times New Roman" w:eastAsia="Times New Roman" w:hAnsi="Times New Roman" w:cs="Times New Roman"/>
                <w:color w:val="000000"/>
                <w:sz w:val="24"/>
                <w:szCs w:val="24"/>
                <w:lang w:val="en-US" w:eastAsia="en-US"/>
              </w:rPr>
              <w:t>Вариативтік</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оқу</w:t>
            </w:r>
            <w:proofErr w:type="spellEnd"/>
            <w:r w:rsidRPr="003E0741">
              <w:rPr>
                <w:rFonts w:ascii="Times New Roman" w:eastAsia="Times New Roman" w:hAnsi="Times New Roman" w:cs="Times New Roman"/>
                <w:color w:val="000000"/>
                <w:sz w:val="24"/>
                <w:szCs w:val="24"/>
                <w:lang w:val="en-US" w:eastAsia="en-US"/>
              </w:rPr>
              <w:t xml:space="preserve"> </w:t>
            </w:r>
            <w:proofErr w:type="spellStart"/>
            <w:r w:rsidRPr="003E0741">
              <w:rPr>
                <w:rFonts w:ascii="Times New Roman" w:eastAsia="Times New Roman" w:hAnsi="Times New Roman" w:cs="Times New Roman"/>
                <w:color w:val="000000"/>
                <w:sz w:val="24"/>
                <w:szCs w:val="24"/>
                <w:lang w:val="en-US" w:eastAsia="en-US"/>
              </w:rPr>
              <w:t>жүктемесі</w:t>
            </w:r>
            <w:proofErr w:type="spellEnd"/>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8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0,5</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
                <w:sz w:val="24"/>
                <w:szCs w:val="24"/>
                <w:lang w:val="kk-KZ"/>
              </w:rPr>
            </w:pPr>
            <w:r w:rsidRPr="003E0741">
              <w:rPr>
                <w:rFonts w:ascii="Times New Roman" w:hAnsi="Times New Roman" w:cs="Times New Roman"/>
                <w:b/>
                <w:color w:val="000000"/>
                <w:sz w:val="24"/>
                <w:szCs w:val="24"/>
              </w:rPr>
              <w:t>10</w:t>
            </w:r>
            <w:r w:rsidRPr="003E0741">
              <w:rPr>
                <w:rFonts w:ascii="Times New Roman" w:hAnsi="Times New Roman" w:cs="Times New Roman"/>
                <w:b/>
                <w:color w:val="000000"/>
                <w:sz w:val="24"/>
                <w:szCs w:val="24"/>
                <w:lang w:val="kk-KZ"/>
              </w:rPr>
              <w:t>2</w:t>
            </w:r>
          </w:p>
        </w:tc>
      </w:tr>
      <w:tr w:rsidR="003E0741" w:rsidRPr="003E0741" w:rsidTr="00A0613D">
        <w:trPr>
          <w:trHeight w:val="55"/>
        </w:trPr>
        <w:tc>
          <w:tcPr>
            <w:tcW w:w="34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0741" w:rsidRPr="003E0741" w:rsidRDefault="003E0741" w:rsidP="00A0613D">
            <w:pPr>
              <w:spacing w:after="20"/>
              <w:jc w:val="center"/>
              <w:rPr>
                <w:rFonts w:ascii="Times New Roman" w:eastAsia="Times New Roman" w:hAnsi="Times New Roman" w:cs="Times New Roman"/>
                <w:sz w:val="24"/>
                <w:szCs w:val="24"/>
                <w:lang w:eastAsia="en-US"/>
              </w:rPr>
            </w:pPr>
            <w:proofErr w:type="spellStart"/>
            <w:r w:rsidRPr="003E0741">
              <w:rPr>
                <w:rFonts w:ascii="Times New Roman" w:eastAsia="Times New Roman" w:hAnsi="Times New Roman" w:cs="Times New Roman"/>
                <w:color w:val="000000"/>
                <w:sz w:val="24"/>
                <w:szCs w:val="24"/>
                <w:lang w:eastAsia="en-US"/>
              </w:rPr>
              <w:t>Оқ</w:t>
            </w:r>
            <w:proofErr w:type="gramStart"/>
            <w:r w:rsidRPr="003E0741">
              <w:rPr>
                <w:rFonts w:ascii="Times New Roman" w:eastAsia="Times New Roman" w:hAnsi="Times New Roman" w:cs="Times New Roman"/>
                <w:color w:val="000000"/>
                <w:sz w:val="24"/>
                <w:szCs w:val="24"/>
                <w:lang w:eastAsia="en-US"/>
              </w:rPr>
              <w:t>у</w:t>
            </w:r>
            <w:proofErr w:type="spellEnd"/>
            <w:proofErr w:type="gramEnd"/>
            <w:r w:rsidRPr="003E0741">
              <w:rPr>
                <w:rFonts w:ascii="Times New Roman" w:eastAsia="Times New Roman" w:hAnsi="Times New Roman" w:cs="Times New Roman"/>
                <w:color w:val="000000"/>
                <w:sz w:val="24"/>
                <w:szCs w:val="24"/>
                <w:lang w:eastAsia="en-US"/>
              </w:rPr>
              <w:t xml:space="preserve"> </w:t>
            </w:r>
            <w:proofErr w:type="spellStart"/>
            <w:r w:rsidRPr="003E0741">
              <w:rPr>
                <w:rFonts w:ascii="Times New Roman" w:eastAsia="Times New Roman" w:hAnsi="Times New Roman" w:cs="Times New Roman"/>
                <w:color w:val="000000"/>
                <w:sz w:val="24"/>
                <w:szCs w:val="24"/>
                <w:lang w:eastAsia="en-US"/>
              </w:rPr>
              <w:t>жүктемесінің</w:t>
            </w:r>
            <w:proofErr w:type="spellEnd"/>
            <w:r w:rsidRPr="003E0741">
              <w:rPr>
                <w:rFonts w:ascii="Times New Roman" w:eastAsia="Times New Roman" w:hAnsi="Times New Roman" w:cs="Times New Roman"/>
                <w:color w:val="000000"/>
                <w:sz w:val="24"/>
                <w:szCs w:val="24"/>
                <w:lang w:eastAsia="en-US"/>
              </w:rPr>
              <w:t xml:space="preserve"> </w:t>
            </w:r>
            <w:proofErr w:type="spellStart"/>
            <w:r w:rsidRPr="003E0741">
              <w:rPr>
                <w:rFonts w:ascii="Times New Roman" w:eastAsia="Times New Roman" w:hAnsi="Times New Roman" w:cs="Times New Roman"/>
                <w:color w:val="000000"/>
                <w:sz w:val="24"/>
                <w:szCs w:val="24"/>
                <w:lang w:eastAsia="en-US"/>
              </w:rPr>
              <w:t>жоғарғы</w:t>
            </w:r>
            <w:proofErr w:type="spellEnd"/>
            <w:r w:rsidRPr="003E0741">
              <w:rPr>
                <w:rFonts w:ascii="Times New Roman" w:eastAsia="Times New Roman" w:hAnsi="Times New Roman" w:cs="Times New Roman"/>
                <w:color w:val="000000"/>
                <w:sz w:val="24"/>
                <w:szCs w:val="24"/>
                <w:lang w:eastAsia="en-US"/>
              </w:rPr>
              <w:t xml:space="preserve"> </w:t>
            </w:r>
            <w:proofErr w:type="spellStart"/>
            <w:r w:rsidRPr="003E0741">
              <w:rPr>
                <w:rFonts w:ascii="Times New Roman" w:eastAsia="Times New Roman" w:hAnsi="Times New Roman" w:cs="Times New Roman"/>
                <w:color w:val="000000"/>
                <w:sz w:val="24"/>
                <w:szCs w:val="24"/>
                <w:lang w:eastAsia="en-US"/>
              </w:rPr>
              <w:t>шекті</w:t>
            </w:r>
            <w:proofErr w:type="spellEnd"/>
            <w:r w:rsidRPr="003E0741">
              <w:rPr>
                <w:rFonts w:ascii="Times New Roman" w:eastAsia="Times New Roman" w:hAnsi="Times New Roman" w:cs="Times New Roman"/>
                <w:color w:val="000000"/>
                <w:sz w:val="24"/>
                <w:szCs w:val="24"/>
                <w:lang w:eastAsia="en-US"/>
              </w:rPr>
              <w:t xml:space="preserve"> </w:t>
            </w:r>
            <w:proofErr w:type="spellStart"/>
            <w:r w:rsidRPr="003E0741">
              <w:rPr>
                <w:rFonts w:ascii="Times New Roman" w:eastAsia="Times New Roman" w:hAnsi="Times New Roman" w:cs="Times New Roman"/>
                <w:color w:val="000000"/>
                <w:sz w:val="24"/>
                <w:szCs w:val="24"/>
                <w:lang w:eastAsia="en-US"/>
              </w:rPr>
              <w:t>көлемі</w:t>
            </w:r>
            <w:proofErr w:type="spellEnd"/>
          </w:p>
        </w:tc>
        <w:tc>
          <w:tcPr>
            <w:tcW w:w="8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28,5</w:t>
            </w:r>
          </w:p>
        </w:tc>
        <w:tc>
          <w:tcPr>
            <w:tcW w:w="85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28,5</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31,5</w:t>
            </w:r>
          </w:p>
        </w:tc>
        <w:tc>
          <w:tcPr>
            <w:tcW w:w="8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32,5</w:t>
            </w:r>
          </w:p>
        </w:tc>
        <w:tc>
          <w:tcPr>
            <w:tcW w:w="7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34</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spacing w:after="20"/>
              <w:ind w:left="20"/>
              <w:jc w:val="both"/>
              <w:rPr>
                <w:rFonts w:ascii="Times New Roman" w:hAnsi="Times New Roman" w:cs="Times New Roman"/>
                <w:sz w:val="24"/>
                <w:szCs w:val="24"/>
              </w:rPr>
            </w:pPr>
            <w:r w:rsidRPr="003E0741">
              <w:rPr>
                <w:rFonts w:ascii="Times New Roman" w:hAnsi="Times New Roman" w:cs="Times New Roman"/>
                <w:color w:val="000000"/>
                <w:sz w:val="24"/>
                <w:szCs w:val="24"/>
              </w:rPr>
              <w:t>155</w:t>
            </w:r>
          </w:p>
        </w:tc>
        <w:tc>
          <w:tcPr>
            <w:tcW w:w="6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741" w:rsidRPr="003E0741" w:rsidRDefault="003E0741" w:rsidP="00A0613D">
            <w:pPr>
              <w:jc w:val="both"/>
              <w:rPr>
                <w:rFonts w:ascii="Times New Roman" w:hAnsi="Times New Roman" w:cs="Times New Roman"/>
                <w:b/>
                <w:sz w:val="24"/>
                <w:szCs w:val="24"/>
                <w:lang w:val="kk-KZ"/>
              </w:rPr>
            </w:pPr>
            <w:r w:rsidRPr="003E0741">
              <w:rPr>
                <w:rFonts w:ascii="Times New Roman" w:hAnsi="Times New Roman" w:cs="Times New Roman"/>
                <w:b/>
                <w:color w:val="000000"/>
                <w:sz w:val="24"/>
                <w:szCs w:val="24"/>
              </w:rPr>
              <w:t>5</w:t>
            </w:r>
            <w:r w:rsidRPr="003E0741">
              <w:rPr>
                <w:rFonts w:ascii="Times New Roman" w:hAnsi="Times New Roman" w:cs="Times New Roman"/>
                <w:b/>
                <w:color w:val="000000"/>
                <w:sz w:val="24"/>
                <w:szCs w:val="24"/>
                <w:lang w:val="kk-KZ"/>
              </w:rPr>
              <w:t>270</w:t>
            </w:r>
          </w:p>
        </w:tc>
      </w:tr>
    </w:tbl>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3E0741" w:rsidRDefault="003E0741" w:rsidP="003E0741">
      <w:pPr>
        <w:rPr>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Pr="001745D1" w:rsidRDefault="00460D60" w:rsidP="00460D60">
      <w:pPr>
        <w:pStyle w:val="a5"/>
        <w:jc w:val="center"/>
        <w:rPr>
          <w:rFonts w:ascii="Times New Roman" w:hAnsi="Times New Roman"/>
          <w:sz w:val="28"/>
          <w:szCs w:val="28"/>
          <w:lang w:val="kk-KZ"/>
        </w:rPr>
      </w:pPr>
      <w:r w:rsidRPr="001745D1">
        <w:rPr>
          <w:rFonts w:ascii="Times New Roman" w:hAnsi="Times New Roman"/>
          <w:sz w:val="28"/>
          <w:szCs w:val="28"/>
          <w:lang w:val="kk-KZ"/>
        </w:rPr>
        <w:lastRenderedPageBreak/>
        <w:t>«Ерейментау қаласының №3 жалпы орта білім беретін  мектебі» КММ</w:t>
      </w:r>
    </w:p>
    <w:p w:rsidR="00460D60" w:rsidRPr="001745D1" w:rsidRDefault="00460D60" w:rsidP="00460D60">
      <w:pPr>
        <w:pStyle w:val="a5"/>
        <w:jc w:val="center"/>
        <w:rPr>
          <w:rFonts w:ascii="Times New Roman" w:hAnsi="Times New Roman"/>
          <w:sz w:val="28"/>
          <w:szCs w:val="28"/>
          <w:lang w:val="kk-KZ"/>
        </w:rPr>
      </w:pPr>
      <w:r w:rsidRPr="001745D1">
        <w:rPr>
          <w:rFonts w:ascii="Times New Roman" w:hAnsi="Times New Roman"/>
          <w:sz w:val="28"/>
          <w:szCs w:val="28"/>
          <w:lang w:val="kk-KZ"/>
        </w:rPr>
        <w:t>орыс  тілінде  білім алатын  5-9  сыныптар үшін</w:t>
      </w:r>
    </w:p>
    <w:p w:rsidR="00460D60" w:rsidRPr="001745D1" w:rsidRDefault="00460D60" w:rsidP="00460D60">
      <w:pPr>
        <w:pStyle w:val="a5"/>
        <w:jc w:val="center"/>
        <w:rPr>
          <w:rFonts w:ascii="Times New Roman" w:hAnsi="Times New Roman"/>
          <w:sz w:val="28"/>
          <w:szCs w:val="28"/>
          <w:lang w:val="kk-KZ"/>
        </w:rPr>
      </w:pPr>
      <w:r w:rsidRPr="001745D1">
        <w:rPr>
          <w:rFonts w:ascii="Times New Roman" w:hAnsi="Times New Roman"/>
          <w:sz w:val="28"/>
          <w:szCs w:val="28"/>
          <w:lang w:val="kk-KZ"/>
        </w:rPr>
        <w:t xml:space="preserve">оқу жұмыс жоспары </w:t>
      </w:r>
    </w:p>
    <w:tbl>
      <w:tblPr>
        <w:tblpPr w:leftFromText="180" w:rightFromText="180" w:vertAnchor="page" w:horzAnchor="margin" w:tblpXSpec="center" w:tblpY="2446"/>
        <w:tblW w:w="10505"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1"/>
        <w:gridCol w:w="1761"/>
        <w:gridCol w:w="1403"/>
        <w:gridCol w:w="290"/>
        <w:gridCol w:w="2126"/>
        <w:gridCol w:w="1403"/>
        <w:gridCol w:w="1403"/>
        <w:gridCol w:w="1678"/>
      </w:tblGrid>
      <w:tr w:rsidR="00AD0C78" w:rsidRPr="00AD0C78" w:rsidTr="00A0613D">
        <w:trPr>
          <w:trHeight w:val="329"/>
          <w:tblCellSpacing w:w="0" w:type="auto"/>
        </w:trPr>
        <w:tc>
          <w:tcPr>
            <w:tcW w:w="441"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1761" w:type="dxa"/>
            <w:tcBorders>
              <w:top w:val="single" w:sz="5" w:space="0" w:color="CFCFCF"/>
              <w:left w:val="single" w:sz="5" w:space="0" w:color="CFCFCF"/>
              <w:bottom w:val="single" w:sz="4" w:space="0" w:color="auto"/>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Бі</w:t>
            </w:r>
            <w:proofErr w:type="gramStart"/>
            <w:r w:rsidRPr="00AD0C78">
              <w:rPr>
                <w:rFonts w:ascii="Times New Roman" w:hAnsi="Times New Roman" w:cs="Times New Roman"/>
                <w:color w:val="000000"/>
                <w:sz w:val="24"/>
                <w:szCs w:val="24"/>
              </w:rPr>
              <w:t>л</w:t>
            </w:r>
            <w:proofErr w:type="gramEnd"/>
            <w:r w:rsidRPr="00AD0C78">
              <w:rPr>
                <w:rFonts w:ascii="Times New Roman" w:hAnsi="Times New Roman" w:cs="Times New Roman"/>
                <w:color w:val="000000"/>
                <w:sz w:val="24"/>
                <w:szCs w:val="24"/>
              </w:rPr>
              <w:t>ім</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салалары</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және</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оқу</w:t>
            </w:r>
            <w:proofErr w:type="spellEnd"/>
          </w:p>
        </w:tc>
        <w:tc>
          <w:tcPr>
            <w:tcW w:w="1403" w:type="dxa"/>
            <w:tcBorders>
              <w:top w:val="single" w:sz="4" w:space="0" w:color="auto"/>
              <w:bottom w:val="single" w:sz="4" w:space="0" w:color="auto"/>
            </w:tcBorders>
          </w:tcPr>
          <w:p w:rsidR="00AD0C78" w:rsidRPr="00AD0C78" w:rsidRDefault="00AD0C78" w:rsidP="00A0613D">
            <w:pPr>
              <w:rPr>
                <w:rFonts w:ascii="Times New Roman" w:hAnsi="Times New Roman" w:cs="Times New Roman"/>
                <w:color w:val="000000"/>
                <w:sz w:val="24"/>
                <w:szCs w:val="24"/>
              </w:rPr>
            </w:pPr>
          </w:p>
        </w:tc>
        <w:tc>
          <w:tcPr>
            <w:tcW w:w="6900" w:type="dxa"/>
            <w:gridSpan w:val="5"/>
            <w:tcBorders>
              <w:top w:val="single" w:sz="4" w:space="0" w:color="auto"/>
              <w:bottom w:val="single" w:sz="4" w:space="0" w:color="auto"/>
              <w:right w:val="single" w:sz="4" w:space="0" w:color="auto"/>
            </w:tcBorders>
            <w:shd w:val="clear" w:color="auto" w:fill="auto"/>
          </w:tcPr>
          <w:p w:rsidR="00AD0C78" w:rsidRPr="00AD0C78" w:rsidRDefault="00AD0C78" w:rsidP="00A0613D">
            <w:pPr>
              <w:rPr>
                <w:rFonts w:ascii="Times New Roman" w:hAnsi="Times New Roman" w:cs="Times New Roman"/>
                <w:sz w:val="24"/>
                <w:szCs w:val="24"/>
              </w:rPr>
            </w:pPr>
            <w:proofErr w:type="spellStart"/>
            <w:proofErr w:type="gramStart"/>
            <w:r w:rsidRPr="00AD0C78">
              <w:rPr>
                <w:rFonts w:ascii="Times New Roman" w:hAnsi="Times New Roman" w:cs="Times New Roman"/>
                <w:color w:val="000000"/>
                <w:sz w:val="24"/>
                <w:szCs w:val="24"/>
              </w:rPr>
              <w:t>Ж</w:t>
            </w:r>
            <w:proofErr w:type="gramEnd"/>
            <w:r w:rsidRPr="00AD0C78">
              <w:rPr>
                <w:rFonts w:ascii="Times New Roman" w:hAnsi="Times New Roman" w:cs="Times New Roman"/>
                <w:color w:val="000000"/>
                <w:sz w:val="24"/>
                <w:szCs w:val="24"/>
              </w:rPr>
              <w:t>үктеме</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сағат</w:t>
            </w:r>
            <w:proofErr w:type="spellEnd"/>
          </w:p>
        </w:tc>
      </w:tr>
      <w:tr w:rsidR="00AD0C78" w:rsidRPr="00AD0C78" w:rsidTr="00A0613D">
        <w:trPr>
          <w:trHeight w:val="30"/>
          <w:tblCellSpacing w:w="0" w:type="auto"/>
        </w:trPr>
        <w:tc>
          <w:tcPr>
            <w:tcW w:w="441" w:type="dxa"/>
            <w:tcBorders>
              <w:top w:val="single" w:sz="4" w:space="0" w:color="auto"/>
              <w:left w:val="single" w:sz="5" w:space="0" w:color="CFCFCF"/>
              <w:bottom w:val="single" w:sz="5" w:space="0" w:color="CFCFCF"/>
              <w:right w:val="single" w:sz="5" w:space="0" w:color="CFCFCF"/>
            </w:tcBorders>
          </w:tcPr>
          <w:p w:rsidR="00AD0C78" w:rsidRPr="00AD0C78" w:rsidRDefault="00AD0C78" w:rsidP="00A0613D">
            <w:pPr>
              <w:rPr>
                <w:rFonts w:ascii="Times New Roman" w:hAnsi="Times New Roman" w:cs="Times New Roman"/>
                <w:sz w:val="24"/>
                <w:szCs w:val="24"/>
              </w:rPr>
            </w:pPr>
          </w:p>
        </w:tc>
        <w:tc>
          <w:tcPr>
            <w:tcW w:w="1761" w:type="dxa"/>
            <w:tcBorders>
              <w:top w:val="single" w:sz="4" w:space="0" w:color="auto"/>
              <w:left w:val="single" w:sz="5" w:space="0" w:color="CFCFCF"/>
              <w:bottom w:val="single" w:sz="5" w:space="0" w:color="CFCFCF"/>
              <w:right w:val="single" w:sz="5" w:space="0" w:color="CFCFCF"/>
            </w:tcBorders>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 xml:space="preserve"> </w:t>
            </w:r>
            <w:proofErr w:type="spellStart"/>
            <w:proofErr w:type="gramStart"/>
            <w:r w:rsidRPr="00AD0C78">
              <w:rPr>
                <w:rFonts w:ascii="Times New Roman" w:hAnsi="Times New Roman" w:cs="Times New Roman"/>
                <w:color w:val="000000"/>
                <w:sz w:val="24"/>
                <w:szCs w:val="24"/>
              </w:rPr>
              <w:t>п</w:t>
            </w:r>
            <w:proofErr w:type="gramEnd"/>
            <w:r w:rsidRPr="00AD0C78">
              <w:rPr>
                <w:rFonts w:ascii="Times New Roman" w:hAnsi="Times New Roman" w:cs="Times New Roman"/>
                <w:color w:val="000000"/>
                <w:sz w:val="24"/>
                <w:szCs w:val="24"/>
              </w:rPr>
              <w:t>әндері</w:t>
            </w:r>
            <w:proofErr w:type="spellEnd"/>
          </w:p>
        </w:tc>
        <w:tc>
          <w:tcPr>
            <w:tcW w:w="1693" w:type="dxa"/>
            <w:gridSpan w:val="2"/>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A2305E" w:rsidRDefault="00A2305E" w:rsidP="00A0613D">
            <w:pPr>
              <w:spacing w:after="20"/>
              <w:ind w:left="20"/>
              <w:jc w:val="center"/>
              <w:rPr>
                <w:rFonts w:ascii="Times New Roman" w:hAnsi="Times New Roman" w:cs="Times New Roman"/>
                <w:color w:val="000000"/>
                <w:sz w:val="24"/>
                <w:szCs w:val="24"/>
                <w:lang w:val="kk-KZ"/>
              </w:rPr>
            </w:pPr>
          </w:p>
          <w:p w:rsidR="00AD0C78" w:rsidRPr="00A2305E"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5-</w:t>
            </w:r>
            <w:r w:rsidRPr="00AD0C78">
              <w:rPr>
                <w:rFonts w:ascii="Times New Roman" w:hAnsi="Times New Roman" w:cs="Times New Roman"/>
                <w:color w:val="000000"/>
                <w:sz w:val="24"/>
                <w:szCs w:val="24"/>
              </w:rPr>
              <w:t>6</w:t>
            </w:r>
            <w:r w:rsidR="00A2305E">
              <w:rPr>
                <w:rFonts w:ascii="Times New Roman" w:hAnsi="Times New Roman" w:cs="Times New Roman"/>
                <w:color w:val="000000"/>
                <w:sz w:val="24"/>
                <w:szCs w:val="24"/>
                <w:lang w:val="kk-KZ"/>
              </w:rPr>
              <w:t xml:space="preserve"> Б</w:t>
            </w:r>
          </w:p>
        </w:tc>
        <w:tc>
          <w:tcPr>
            <w:tcW w:w="2126"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A2305E" w:rsidRDefault="00A2305E" w:rsidP="00A0613D">
            <w:pPr>
              <w:spacing w:after="20"/>
              <w:ind w:left="20"/>
              <w:jc w:val="center"/>
              <w:rPr>
                <w:rFonts w:ascii="Times New Roman" w:hAnsi="Times New Roman" w:cs="Times New Roman"/>
                <w:color w:val="000000"/>
                <w:sz w:val="24"/>
                <w:szCs w:val="24"/>
                <w:lang w:val="kk-KZ"/>
              </w:rPr>
            </w:pPr>
          </w:p>
          <w:p w:rsidR="00AD0C78" w:rsidRPr="00A2305E"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7-</w:t>
            </w:r>
            <w:r w:rsidRPr="00AD0C78">
              <w:rPr>
                <w:rFonts w:ascii="Times New Roman" w:hAnsi="Times New Roman" w:cs="Times New Roman"/>
                <w:color w:val="000000"/>
                <w:sz w:val="24"/>
                <w:szCs w:val="24"/>
              </w:rPr>
              <w:t>8</w:t>
            </w:r>
            <w:r w:rsidR="00A2305E">
              <w:rPr>
                <w:rFonts w:ascii="Times New Roman" w:hAnsi="Times New Roman" w:cs="Times New Roman"/>
                <w:color w:val="000000"/>
                <w:sz w:val="24"/>
                <w:szCs w:val="24"/>
                <w:lang w:val="kk-KZ"/>
              </w:rPr>
              <w:t xml:space="preserve"> Б</w:t>
            </w:r>
          </w:p>
        </w:tc>
        <w:tc>
          <w:tcPr>
            <w:tcW w:w="1403" w:type="dxa"/>
            <w:tcBorders>
              <w:top w:val="single" w:sz="4" w:space="0" w:color="auto"/>
              <w:left w:val="single" w:sz="5" w:space="0" w:color="CFCFCF"/>
              <w:bottom w:val="single" w:sz="5" w:space="0" w:color="CFCFCF"/>
              <w:right w:val="single" w:sz="5" w:space="0" w:color="CFCFCF"/>
            </w:tcBorders>
          </w:tcPr>
          <w:p w:rsidR="00A2305E" w:rsidRDefault="00A2305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9</w:t>
            </w:r>
            <w:r w:rsidR="00A2305E">
              <w:rPr>
                <w:rFonts w:ascii="Times New Roman" w:hAnsi="Times New Roman" w:cs="Times New Roman"/>
                <w:color w:val="000000"/>
                <w:sz w:val="24"/>
                <w:szCs w:val="24"/>
                <w:lang w:val="kk-KZ"/>
              </w:rPr>
              <w:t xml:space="preserve"> Б</w:t>
            </w:r>
          </w:p>
        </w:tc>
        <w:tc>
          <w:tcPr>
            <w:tcW w:w="1403"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апталық</w:t>
            </w:r>
            <w:proofErr w:type="spellEnd"/>
          </w:p>
        </w:tc>
        <w:tc>
          <w:tcPr>
            <w:tcW w:w="1678" w:type="dxa"/>
            <w:tcBorders>
              <w:top w:val="single" w:sz="4" w:space="0" w:color="auto"/>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жылдық</w:t>
            </w:r>
            <w:proofErr w:type="spellEnd"/>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Ті</w:t>
            </w:r>
            <w:proofErr w:type="gramStart"/>
            <w:r w:rsidRPr="00AD0C78">
              <w:rPr>
                <w:rFonts w:ascii="Times New Roman" w:hAnsi="Times New Roman" w:cs="Times New Roman"/>
                <w:color w:val="000000"/>
                <w:sz w:val="24"/>
                <w:szCs w:val="24"/>
              </w:rPr>
              <w:t>л</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ж</w:t>
            </w:r>
            <w:proofErr w:type="gramEnd"/>
            <w:r w:rsidRPr="00AD0C78">
              <w:rPr>
                <w:rFonts w:ascii="Times New Roman" w:hAnsi="Times New Roman" w:cs="Times New Roman"/>
                <w:color w:val="000000"/>
                <w:sz w:val="24"/>
                <w:szCs w:val="24"/>
              </w:rPr>
              <w:t>әне</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әдебиет</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13D" w:rsidRDefault="00A0613D"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13D" w:rsidRDefault="00A0613D"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12</w:t>
            </w:r>
          </w:p>
        </w:tc>
        <w:tc>
          <w:tcPr>
            <w:tcW w:w="1403" w:type="dxa"/>
            <w:tcBorders>
              <w:top w:val="single" w:sz="5" w:space="0" w:color="CFCFCF"/>
              <w:left w:val="single" w:sz="5" w:space="0" w:color="CFCFCF"/>
              <w:bottom w:val="single" w:sz="5" w:space="0" w:color="CFCFCF"/>
              <w:right w:val="single" w:sz="5" w:space="0" w:color="CFCFCF"/>
            </w:tcBorders>
          </w:tcPr>
          <w:p w:rsidR="00A0613D" w:rsidRDefault="00A0613D"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13D" w:rsidRDefault="00A0613D" w:rsidP="00A0613D">
            <w:pPr>
              <w:spacing w:after="20"/>
              <w:ind w:left="20"/>
              <w:jc w:val="center"/>
              <w:rPr>
                <w:rFonts w:ascii="Times New Roman" w:hAnsi="Times New Roman" w:cs="Times New Roman"/>
                <w:color w:val="000000"/>
                <w:sz w:val="24"/>
                <w:szCs w:val="24"/>
                <w:lang w:val="kk-KZ"/>
              </w:rPr>
            </w:pPr>
          </w:p>
          <w:p w:rsidR="00AD0C78" w:rsidRPr="00AD0C78" w:rsidRDefault="00A0613D"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613D" w:rsidRDefault="00A0613D" w:rsidP="00A0613D">
            <w:pPr>
              <w:spacing w:after="20"/>
              <w:rPr>
                <w:rFonts w:ascii="Times New Roman" w:hAnsi="Times New Roman" w:cs="Times New Roman"/>
                <w:b/>
                <w:color w:val="000000"/>
                <w:sz w:val="24"/>
                <w:szCs w:val="24"/>
                <w:lang w:val="kk-KZ"/>
              </w:rPr>
            </w:pPr>
          </w:p>
          <w:p w:rsidR="00AD0C78" w:rsidRPr="00AD0C78" w:rsidRDefault="000B4566" w:rsidP="00A0613D">
            <w:pPr>
              <w:spacing w:after="20"/>
              <w:jc w:val="center"/>
              <w:rPr>
                <w:rFonts w:ascii="Times New Roman" w:hAnsi="Times New Roman" w:cs="Times New Roman"/>
                <w:b/>
                <w:sz w:val="24"/>
                <w:szCs w:val="24"/>
                <w:lang w:val="kk-KZ"/>
              </w:rPr>
            </w:pPr>
            <w:r>
              <w:rPr>
                <w:rFonts w:ascii="Times New Roman" w:hAnsi="Times New Roman" w:cs="Times New Roman"/>
                <w:b/>
                <w:sz w:val="24"/>
                <w:szCs w:val="24"/>
                <w:lang w:val="kk-KZ"/>
              </w:rPr>
              <w:t>1224</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Орыс</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тілі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2B4693"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7</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2B4693" w:rsidP="002B4693">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238</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Орыс</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әдебиеті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2B4693"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8</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2B4693"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272</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Қазақ</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тілі</w:t>
            </w:r>
            <w:proofErr w:type="spellEnd"/>
            <w:r w:rsidRPr="00AD0C78">
              <w:rPr>
                <w:rFonts w:ascii="Times New Roman" w:hAnsi="Times New Roman" w:cs="Times New Roman"/>
                <w:color w:val="000000"/>
                <w:sz w:val="24"/>
                <w:szCs w:val="24"/>
              </w:rPr>
              <w:t xml:space="preserve"> мен </w:t>
            </w:r>
            <w:proofErr w:type="spellStart"/>
            <w:r w:rsidRPr="00AD0C78">
              <w:rPr>
                <w:rFonts w:ascii="Times New Roman" w:hAnsi="Times New Roman" w:cs="Times New Roman"/>
                <w:color w:val="000000"/>
                <w:sz w:val="24"/>
                <w:szCs w:val="24"/>
              </w:rPr>
              <w:t>әдебиеті</w:t>
            </w:r>
            <w:proofErr w:type="spellEnd"/>
            <w:r w:rsidRPr="00AD0C78">
              <w:rPr>
                <w:rFonts w:ascii="Times New Roman" w:hAnsi="Times New Roman" w:cs="Times New Roman"/>
                <w:color w:val="000000"/>
                <w:sz w:val="24"/>
                <w:szCs w:val="24"/>
              </w:rPr>
              <w:t>*</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4</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4</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043459"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043459"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408</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4</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Шетел</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тілі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9</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8123EE">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306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 xml:space="preserve">Математика </w:t>
            </w:r>
            <w:proofErr w:type="spellStart"/>
            <w:r w:rsidRPr="00AD0C78">
              <w:rPr>
                <w:rFonts w:ascii="Times New Roman" w:hAnsi="Times New Roman" w:cs="Times New Roman"/>
                <w:color w:val="000000"/>
                <w:sz w:val="24"/>
                <w:szCs w:val="24"/>
              </w:rPr>
              <w:t>және</w:t>
            </w:r>
            <w:proofErr w:type="spellEnd"/>
            <w:r w:rsidRPr="00AD0C78">
              <w:rPr>
                <w:rFonts w:ascii="Times New Roman" w:hAnsi="Times New Roman" w:cs="Times New Roman"/>
                <w:color w:val="000000"/>
                <w:sz w:val="24"/>
                <w:szCs w:val="24"/>
              </w:rPr>
              <w:t xml:space="preserve"> информатика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6</w:t>
            </w:r>
          </w:p>
        </w:tc>
        <w:tc>
          <w:tcPr>
            <w:tcW w:w="1403" w:type="dxa"/>
            <w:tcBorders>
              <w:top w:val="single" w:sz="5" w:space="0" w:color="CFCFCF"/>
              <w:left w:val="single" w:sz="5" w:space="0" w:color="CFCFCF"/>
              <w:bottom w:val="single" w:sz="5" w:space="0" w:color="CFCFCF"/>
              <w:right w:val="single" w:sz="5" w:space="0" w:color="CFCFCF"/>
            </w:tcBorders>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6</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18</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612</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5</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Математика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rPr>
              <w:t>-</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170</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6</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Алгебра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7</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Геометрия</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8</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Информатика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Жаратылыстану</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8</w:t>
            </w:r>
          </w:p>
        </w:tc>
        <w:tc>
          <w:tcPr>
            <w:tcW w:w="1403" w:type="dxa"/>
            <w:tcBorders>
              <w:top w:val="single" w:sz="5" w:space="0" w:color="CFCFCF"/>
              <w:left w:val="single" w:sz="5" w:space="0" w:color="CFCFCF"/>
              <w:bottom w:val="single" w:sz="5" w:space="0" w:color="CFCFCF"/>
              <w:right w:val="single" w:sz="5" w:space="0" w:color="CFCFCF"/>
            </w:tcBorders>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8</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18</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b/>
                <w:sz w:val="24"/>
                <w:szCs w:val="24"/>
                <w:lang w:val="kk-KZ"/>
              </w:rPr>
            </w:pPr>
          </w:p>
          <w:p w:rsidR="00AD0C78" w:rsidRPr="00AD0C78" w:rsidRDefault="008123EE" w:rsidP="00A0613D">
            <w:pPr>
              <w:spacing w:after="20"/>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612</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9</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Жаратылыстану</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68</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10</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Физика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11</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Химия</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lang w:val="kk-KZ"/>
              </w:rPr>
              <w:t>1/</w:t>
            </w: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12</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Биология</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13</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География</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gramStart"/>
            <w:r w:rsidRPr="00AD0C78">
              <w:rPr>
                <w:rFonts w:ascii="Times New Roman" w:hAnsi="Times New Roman" w:cs="Times New Roman"/>
                <w:color w:val="000000"/>
                <w:sz w:val="24"/>
                <w:szCs w:val="24"/>
              </w:rPr>
              <w:t xml:space="preserve">Адам </w:t>
            </w:r>
            <w:proofErr w:type="spellStart"/>
            <w:r w:rsidRPr="00AD0C78">
              <w:rPr>
                <w:rFonts w:ascii="Times New Roman" w:hAnsi="Times New Roman" w:cs="Times New Roman"/>
                <w:color w:val="000000"/>
                <w:sz w:val="24"/>
                <w:szCs w:val="24"/>
              </w:rPr>
              <w:t>ж</w:t>
            </w:r>
            <w:proofErr w:type="gramEnd"/>
            <w:r w:rsidRPr="00AD0C78">
              <w:rPr>
                <w:rFonts w:ascii="Times New Roman" w:hAnsi="Times New Roman" w:cs="Times New Roman"/>
                <w:color w:val="000000"/>
                <w:sz w:val="24"/>
                <w:szCs w:val="24"/>
              </w:rPr>
              <w:t>әне</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қоғам</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10</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b/>
                <w:color w:val="000000"/>
                <w:sz w:val="24"/>
                <w:szCs w:val="24"/>
                <w:lang w:val="kk-KZ"/>
              </w:rPr>
            </w:pPr>
          </w:p>
          <w:p w:rsidR="00AD0C78" w:rsidRPr="00AD0C78" w:rsidRDefault="008123EE" w:rsidP="00A0613D">
            <w:pPr>
              <w:spacing w:after="20"/>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340</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14</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Қазақстан</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тарихы</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2</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E40E0D"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E40E0D"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204</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15</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Дүниежүзі</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тарихы</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3</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102</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16</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Құқық</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негіздері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E40E0D"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34</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 xml:space="preserve">Технология </w:t>
            </w:r>
            <w:proofErr w:type="spellStart"/>
            <w:r w:rsidRPr="00AD0C78">
              <w:rPr>
                <w:rFonts w:ascii="Times New Roman" w:hAnsi="Times New Roman" w:cs="Times New Roman"/>
                <w:color w:val="000000"/>
                <w:sz w:val="24"/>
                <w:szCs w:val="24"/>
              </w:rPr>
              <w:t>және</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өнер</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5</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b/>
                <w:sz w:val="24"/>
                <w:szCs w:val="24"/>
                <w:lang w:val="kk-KZ"/>
              </w:rPr>
            </w:pPr>
            <w:r>
              <w:rPr>
                <w:rFonts w:ascii="Times New Roman" w:hAnsi="Times New Roman" w:cs="Times New Roman"/>
                <w:b/>
                <w:sz w:val="24"/>
                <w:szCs w:val="24"/>
                <w:lang w:val="kk-KZ"/>
              </w:rPr>
              <w:t>170</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17</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Музыка</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p>
          <w:p w:rsidR="00AD0C78" w:rsidRPr="00AD0C78" w:rsidRDefault="00AD0C78" w:rsidP="00A0613D">
            <w:pPr>
              <w:spacing w:after="20"/>
              <w:ind w:left="20"/>
              <w:jc w:val="center"/>
              <w:rPr>
                <w:rFonts w:ascii="Times New Roman" w:hAnsi="Times New Roman" w:cs="Times New Roman"/>
                <w:sz w:val="24"/>
                <w:szCs w:val="24"/>
              </w:rPr>
            </w:pP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rPr>
            </w:pP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8123EE"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1</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34</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18</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Көркем</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еңбек</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1</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4</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
          <w:p w:rsidR="00AD0C78" w:rsidRPr="00AD0C78" w:rsidRDefault="00AD0C78" w:rsidP="00A0613D">
            <w:pPr>
              <w:spacing w:after="20"/>
              <w:ind w:left="20"/>
              <w:jc w:val="both"/>
              <w:rPr>
                <w:rFonts w:ascii="Times New Roman" w:hAnsi="Times New Roman" w:cs="Times New Roman"/>
                <w:sz w:val="24"/>
                <w:szCs w:val="24"/>
              </w:rPr>
            </w:pP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proofErr w:type="gramStart"/>
            <w:r w:rsidRPr="00AD0C78">
              <w:rPr>
                <w:rFonts w:ascii="Times New Roman" w:hAnsi="Times New Roman" w:cs="Times New Roman"/>
                <w:color w:val="000000"/>
                <w:sz w:val="24"/>
                <w:szCs w:val="24"/>
              </w:rPr>
              <w:t>Дене</w:t>
            </w:r>
            <w:proofErr w:type="spellEnd"/>
            <w:proofErr w:type="gram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шынықтыру</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9</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b/>
                <w:sz w:val="24"/>
                <w:szCs w:val="24"/>
                <w:lang w:val="kk-KZ"/>
              </w:rPr>
            </w:pPr>
            <w:r w:rsidRPr="00AD0C78">
              <w:rPr>
                <w:rFonts w:ascii="Times New Roman" w:hAnsi="Times New Roman" w:cs="Times New Roman"/>
                <w:b/>
                <w:color w:val="000000"/>
                <w:sz w:val="24"/>
                <w:szCs w:val="24"/>
                <w:lang w:val="kk-KZ"/>
              </w:rPr>
              <w:t>306</w:t>
            </w:r>
          </w:p>
        </w:tc>
      </w:tr>
      <w:tr w:rsidR="00AD0C78" w:rsidRPr="00AD0C78" w:rsidTr="00A0613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r w:rsidRPr="00AD0C78">
              <w:rPr>
                <w:rFonts w:ascii="Times New Roman" w:hAnsi="Times New Roman" w:cs="Times New Roman"/>
                <w:color w:val="000000"/>
                <w:sz w:val="24"/>
                <w:szCs w:val="24"/>
              </w:rPr>
              <w:t>19</w:t>
            </w:r>
          </w:p>
        </w:tc>
        <w:tc>
          <w:tcPr>
            <w:tcW w:w="1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proofErr w:type="gramStart"/>
            <w:r w:rsidRPr="00AD0C78">
              <w:rPr>
                <w:rFonts w:ascii="Times New Roman" w:hAnsi="Times New Roman" w:cs="Times New Roman"/>
                <w:color w:val="000000"/>
                <w:sz w:val="24"/>
                <w:szCs w:val="24"/>
              </w:rPr>
              <w:t>Дене</w:t>
            </w:r>
            <w:proofErr w:type="spellEnd"/>
            <w:proofErr w:type="gram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lastRenderedPageBreak/>
              <w:t>шынықтыру</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lastRenderedPageBreak/>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9</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lang w:val="kk-KZ"/>
              </w:rPr>
            </w:pPr>
            <w:r w:rsidRPr="00AD0C78">
              <w:rPr>
                <w:rFonts w:ascii="Times New Roman" w:hAnsi="Times New Roman" w:cs="Times New Roman"/>
                <w:color w:val="000000"/>
                <w:sz w:val="24"/>
                <w:szCs w:val="24"/>
                <w:lang w:val="kk-KZ"/>
              </w:rPr>
              <w:t>306</w:t>
            </w:r>
          </w:p>
        </w:tc>
      </w:tr>
      <w:tr w:rsidR="00AD0C78" w:rsidRPr="00AD0C78" w:rsidTr="00A0613D">
        <w:trPr>
          <w:trHeight w:val="30"/>
          <w:tblCellSpacing w:w="0" w:type="auto"/>
        </w:trPr>
        <w:tc>
          <w:tcPr>
            <w:tcW w:w="2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lastRenderedPageBreak/>
              <w:t>Инварианттық</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оқ</w:t>
            </w:r>
            <w:proofErr w:type="gramStart"/>
            <w:r w:rsidRPr="00AD0C78">
              <w:rPr>
                <w:rFonts w:ascii="Times New Roman" w:hAnsi="Times New Roman" w:cs="Times New Roman"/>
                <w:color w:val="000000"/>
                <w:sz w:val="24"/>
                <w:szCs w:val="24"/>
              </w:rPr>
              <w:t>у</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ж</w:t>
            </w:r>
            <w:proofErr w:type="gramEnd"/>
            <w:r w:rsidRPr="00AD0C78">
              <w:rPr>
                <w:rFonts w:ascii="Times New Roman" w:hAnsi="Times New Roman" w:cs="Times New Roman"/>
                <w:color w:val="000000"/>
                <w:sz w:val="24"/>
                <w:szCs w:val="24"/>
              </w:rPr>
              <w:t>үктемесі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33</w:t>
            </w:r>
          </w:p>
        </w:tc>
        <w:tc>
          <w:tcPr>
            <w:tcW w:w="1403" w:type="dxa"/>
            <w:tcBorders>
              <w:top w:val="single" w:sz="5" w:space="0" w:color="CFCFCF"/>
              <w:left w:val="single" w:sz="5" w:space="0" w:color="CFCFCF"/>
              <w:bottom w:val="single" w:sz="5" w:space="0" w:color="CFCFCF"/>
              <w:right w:val="single" w:sz="5" w:space="0" w:color="CFCFCF"/>
            </w:tcBorders>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34</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color w:val="000000"/>
                <w:sz w:val="24"/>
                <w:szCs w:val="24"/>
                <w:lang w:val="kk-KZ"/>
              </w:rPr>
            </w:pPr>
          </w:p>
          <w:p w:rsidR="00AD0C78" w:rsidRPr="00AD0C78" w:rsidRDefault="008123EE"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96</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sz w:val="24"/>
                <w:szCs w:val="24"/>
                <w:lang w:val="kk-KZ"/>
              </w:rPr>
            </w:pPr>
          </w:p>
          <w:p w:rsidR="00AD0C78" w:rsidRPr="00AD0C78" w:rsidRDefault="00BC022C"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3264</w:t>
            </w:r>
          </w:p>
        </w:tc>
      </w:tr>
      <w:tr w:rsidR="008123EE" w:rsidRPr="00AD0C78" w:rsidTr="00A767A9">
        <w:trPr>
          <w:trHeight w:val="30"/>
          <w:tblCellSpacing w:w="0" w:type="auto"/>
        </w:trPr>
        <w:tc>
          <w:tcPr>
            <w:tcW w:w="2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123EE" w:rsidRPr="00AD0C78" w:rsidRDefault="008123EE" w:rsidP="00A0613D">
            <w:pPr>
              <w:spacing w:line="360" w:lineRule="auto"/>
              <w:jc w:val="both"/>
              <w:rPr>
                <w:rFonts w:ascii="Times New Roman" w:hAnsi="Times New Roman" w:cs="Times New Roman"/>
                <w:sz w:val="24"/>
                <w:szCs w:val="24"/>
                <w:lang w:val="kk-KZ"/>
              </w:rPr>
            </w:pPr>
            <w:r w:rsidRPr="00AD0C78">
              <w:rPr>
                <w:rFonts w:ascii="Times New Roman" w:hAnsi="Times New Roman" w:cs="Times New Roman"/>
                <w:sz w:val="24"/>
                <w:szCs w:val="24"/>
                <w:lang w:val="kk-KZ"/>
              </w:rPr>
              <w:t>Жаһандық құзыреттілік</w:t>
            </w:r>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123EE" w:rsidRDefault="008123EE">
            <w:pPr>
              <w:rPr>
                <w:rFonts w:ascii="Times New Roman" w:hAnsi="Times New Roman" w:cs="Times New Roman"/>
                <w:color w:val="000000"/>
                <w:sz w:val="24"/>
                <w:szCs w:val="24"/>
                <w:lang w:val="kk-KZ"/>
              </w:rPr>
            </w:pPr>
          </w:p>
          <w:p w:rsidR="008123EE" w:rsidRDefault="008123EE">
            <w:pPr>
              <w:rPr>
                <w:rFonts w:ascii="Times New Roman" w:hAnsi="Times New Roman" w:cs="Times New Roman"/>
                <w:color w:val="000000"/>
                <w:sz w:val="24"/>
                <w:szCs w:val="24"/>
                <w:lang w:val="kk-KZ"/>
              </w:rPr>
            </w:pPr>
          </w:p>
          <w:p w:rsidR="008123EE" w:rsidRDefault="008123EE">
            <w:r w:rsidRPr="00491637">
              <w:rPr>
                <w:rFonts w:ascii="Times New Roman" w:hAnsi="Times New Roman" w:cs="Times New Roman"/>
                <w:color w:val="000000"/>
                <w:sz w:val="24"/>
                <w:szCs w:val="24"/>
                <w:lang w:val="kk-KZ"/>
              </w:rPr>
              <w:t>0,5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8123EE" w:rsidRDefault="008123EE">
            <w:pPr>
              <w:rPr>
                <w:rFonts w:ascii="Times New Roman" w:hAnsi="Times New Roman" w:cs="Times New Roman"/>
                <w:color w:val="000000"/>
                <w:sz w:val="24"/>
                <w:szCs w:val="24"/>
                <w:lang w:val="kk-KZ"/>
              </w:rPr>
            </w:pPr>
          </w:p>
          <w:p w:rsidR="008123EE" w:rsidRDefault="008123EE">
            <w:pPr>
              <w:rPr>
                <w:rFonts w:ascii="Times New Roman" w:hAnsi="Times New Roman" w:cs="Times New Roman"/>
                <w:color w:val="000000"/>
                <w:sz w:val="24"/>
                <w:szCs w:val="24"/>
                <w:lang w:val="kk-KZ"/>
              </w:rPr>
            </w:pPr>
          </w:p>
          <w:p w:rsidR="008123EE" w:rsidRDefault="008123EE">
            <w:r w:rsidRPr="00491637">
              <w:rPr>
                <w:rFonts w:ascii="Times New Roman" w:hAnsi="Times New Roman" w:cs="Times New Roman"/>
                <w:color w:val="000000"/>
                <w:sz w:val="24"/>
                <w:szCs w:val="24"/>
                <w:lang w:val="kk-KZ"/>
              </w:rPr>
              <w:t>0,5</w:t>
            </w:r>
          </w:p>
        </w:tc>
        <w:tc>
          <w:tcPr>
            <w:tcW w:w="1403" w:type="dxa"/>
            <w:tcBorders>
              <w:top w:val="single" w:sz="5" w:space="0" w:color="CFCFCF"/>
              <w:left w:val="single" w:sz="5" w:space="0" w:color="CFCFCF"/>
              <w:bottom w:val="single" w:sz="5" w:space="0" w:color="CFCFCF"/>
              <w:right w:val="single" w:sz="5" w:space="0" w:color="CFCFCF"/>
            </w:tcBorders>
          </w:tcPr>
          <w:p w:rsidR="008123EE" w:rsidRDefault="008123EE" w:rsidP="00A0613D">
            <w:pPr>
              <w:spacing w:after="20"/>
              <w:jc w:val="center"/>
              <w:rPr>
                <w:rFonts w:ascii="Times New Roman" w:hAnsi="Times New Roman" w:cs="Times New Roman"/>
                <w:color w:val="000000"/>
                <w:sz w:val="24"/>
                <w:szCs w:val="24"/>
                <w:lang w:val="kk-KZ"/>
              </w:rPr>
            </w:pPr>
          </w:p>
          <w:p w:rsidR="008123EE" w:rsidRDefault="008123EE" w:rsidP="00A0613D">
            <w:pPr>
              <w:spacing w:after="20"/>
              <w:jc w:val="center"/>
              <w:rPr>
                <w:rFonts w:ascii="Times New Roman" w:hAnsi="Times New Roman" w:cs="Times New Roman"/>
                <w:color w:val="000000"/>
                <w:sz w:val="24"/>
                <w:szCs w:val="24"/>
                <w:lang w:val="kk-KZ"/>
              </w:rPr>
            </w:pPr>
          </w:p>
          <w:p w:rsidR="008123EE" w:rsidRDefault="008123EE" w:rsidP="00A0613D">
            <w:pPr>
              <w:spacing w:after="20"/>
              <w:jc w:val="center"/>
              <w:rPr>
                <w:rFonts w:ascii="Times New Roman" w:hAnsi="Times New Roman" w:cs="Times New Roman"/>
                <w:color w:val="000000"/>
                <w:sz w:val="24"/>
                <w:szCs w:val="24"/>
                <w:lang w:val="kk-KZ"/>
              </w:rPr>
            </w:pPr>
          </w:p>
          <w:p w:rsidR="008123EE" w:rsidRPr="00AD0C78" w:rsidRDefault="008123EE" w:rsidP="00A0613D">
            <w:pPr>
              <w:spacing w:after="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1</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jc w:val="center"/>
              <w:rPr>
                <w:rFonts w:ascii="Times New Roman" w:hAnsi="Times New Roman" w:cs="Times New Roman"/>
                <w:color w:val="000000"/>
                <w:sz w:val="24"/>
                <w:szCs w:val="24"/>
                <w:lang w:val="kk-KZ"/>
              </w:rPr>
            </w:pPr>
          </w:p>
          <w:p w:rsidR="008123EE" w:rsidRDefault="008123EE" w:rsidP="00A0613D">
            <w:pPr>
              <w:spacing w:after="20"/>
              <w:jc w:val="center"/>
              <w:rPr>
                <w:rFonts w:ascii="Times New Roman" w:hAnsi="Times New Roman" w:cs="Times New Roman"/>
                <w:color w:val="000000"/>
                <w:sz w:val="24"/>
                <w:szCs w:val="24"/>
                <w:lang w:val="kk-KZ"/>
              </w:rPr>
            </w:pPr>
          </w:p>
          <w:p w:rsidR="008123EE" w:rsidRPr="00AD0C78" w:rsidRDefault="008123EE" w:rsidP="00A0613D">
            <w:pPr>
              <w:spacing w:after="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2</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123EE" w:rsidRDefault="008123EE" w:rsidP="00A0613D">
            <w:pPr>
              <w:spacing w:after="20"/>
              <w:ind w:left="20"/>
              <w:jc w:val="center"/>
              <w:rPr>
                <w:rFonts w:ascii="Times New Roman" w:hAnsi="Times New Roman" w:cs="Times New Roman"/>
                <w:sz w:val="24"/>
                <w:szCs w:val="24"/>
                <w:lang w:val="kk-KZ"/>
              </w:rPr>
            </w:pPr>
          </w:p>
          <w:p w:rsidR="008123EE" w:rsidRDefault="008123EE" w:rsidP="00A0613D">
            <w:pPr>
              <w:spacing w:after="20"/>
              <w:ind w:left="20"/>
              <w:jc w:val="center"/>
              <w:rPr>
                <w:rFonts w:ascii="Times New Roman" w:hAnsi="Times New Roman" w:cs="Times New Roman"/>
                <w:sz w:val="24"/>
                <w:szCs w:val="24"/>
                <w:lang w:val="kk-KZ"/>
              </w:rPr>
            </w:pPr>
          </w:p>
          <w:p w:rsidR="008123EE" w:rsidRPr="00AD0C78" w:rsidRDefault="008123EE" w:rsidP="008123EE">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AD0C78" w:rsidRPr="00AD0C78" w:rsidTr="00A0613D">
        <w:trPr>
          <w:trHeight w:val="30"/>
          <w:tblCellSpacing w:w="0" w:type="auto"/>
        </w:trPr>
        <w:tc>
          <w:tcPr>
            <w:tcW w:w="220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both"/>
              <w:rPr>
                <w:rFonts w:ascii="Times New Roman" w:hAnsi="Times New Roman" w:cs="Times New Roman"/>
                <w:sz w:val="24"/>
                <w:szCs w:val="24"/>
              </w:rPr>
            </w:pPr>
            <w:proofErr w:type="spellStart"/>
            <w:r w:rsidRPr="00AD0C78">
              <w:rPr>
                <w:rFonts w:ascii="Times New Roman" w:hAnsi="Times New Roman" w:cs="Times New Roman"/>
                <w:color w:val="000000"/>
                <w:sz w:val="24"/>
                <w:szCs w:val="24"/>
              </w:rPr>
              <w:t>Ең</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жоғарғы</w:t>
            </w:r>
            <w:proofErr w:type="spellEnd"/>
            <w:r w:rsidRPr="00AD0C78">
              <w:rPr>
                <w:rFonts w:ascii="Times New Roman" w:hAnsi="Times New Roman" w:cs="Times New Roman"/>
                <w:color w:val="000000"/>
                <w:sz w:val="24"/>
                <w:szCs w:val="24"/>
              </w:rPr>
              <w:t xml:space="preserve"> </w:t>
            </w:r>
            <w:proofErr w:type="spellStart"/>
            <w:proofErr w:type="gramStart"/>
            <w:r w:rsidRPr="00AD0C78">
              <w:rPr>
                <w:rFonts w:ascii="Times New Roman" w:hAnsi="Times New Roman" w:cs="Times New Roman"/>
                <w:color w:val="000000"/>
                <w:sz w:val="24"/>
                <w:szCs w:val="24"/>
              </w:rPr>
              <w:t>о</w:t>
            </w:r>
            <w:proofErr w:type="gramEnd"/>
            <w:r w:rsidRPr="00AD0C78">
              <w:rPr>
                <w:rFonts w:ascii="Times New Roman" w:hAnsi="Times New Roman" w:cs="Times New Roman"/>
                <w:color w:val="000000"/>
                <w:sz w:val="24"/>
                <w:szCs w:val="24"/>
              </w:rPr>
              <w:t>қу</w:t>
            </w:r>
            <w:proofErr w:type="spellEnd"/>
            <w:r w:rsidRPr="00AD0C78">
              <w:rPr>
                <w:rFonts w:ascii="Times New Roman" w:hAnsi="Times New Roman" w:cs="Times New Roman"/>
                <w:color w:val="000000"/>
                <w:sz w:val="24"/>
                <w:szCs w:val="24"/>
              </w:rPr>
              <w:t xml:space="preserve"> </w:t>
            </w:r>
            <w:proofErr w:type="spellStart"/>
            <w:r w:rsidRPr="00AD0C78">
              <w:rPr>
                <w:rFonts w:ascii="Times New Roman" w:hAnsi="Times New Roman" w:cs="Times New Roman"/>
                <w:color w:val="000000"/>
                <w:sz w:val="24"/>
                <w:szCs w:val="24"/>
              </w:rPr>
              <w:t>жүктемесі</w:t>
            </w:r>
            <w:proofErr w:type="spellEnd"/>
          </w:p>
        </w:tc>
        <w:tc>
          <w:tcPr>
            <w:tcW w:w="16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29,5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AD0C78" w:rsidP="00A0613D">
            <w:pPr>
              <w:spacing w:after="20"/>
              <w:ind w:left="20"/>
              <w:jc w:val="center"/>
              <w:rPr>
                <w:rFonts w:ascii="Times New Roman" w:hAnsi="Times New Roman" w:cs="Times New Roman"/>
                <w:sz w:val="24"/>
                <w:szCs w:val="24"/>
              </w:rPr>
            </w:pPr>
            <w:r w:rsidRPr="00AD0C78">
              <w:rPr>
                <w:rFonts w:ascii="Times New Roman" w:hAnsi="Times New Roman" w:cs="Times New Roman"/>
                <w:color w:val="000000"/>
                <w:sz w:val="24"/>
                <w:szCs w:val="24"/>
              </w:rPr>
              <w:t>33,5</w:t>
            </w:r>
          </w:p>
        </w:tc>
        <w:tc>
          <w:tcPr>
            <w:tcW w:w="1403" w:type="dxa"/>
            <w:tcBorders>
              <w:top w:val="single" w:sz="5" w:space="0" w:color="CFCFCF"/>
              <w:left w:val="single" w:sz="5" w:space="0" w:color="CFCFCF"/>
              <w:bottom w:val="single" w:sz="5" w:space="0" w:color="CFCFCF"/>
              <w:right w:val="single" w:sz="5" w:space="0" w:color="CFCFCF"/>
            </w:tcBorders>
          </w:tcPr>
          <w:p w:rsidR="00AD0C78" w:rsidRPr="00AD0C78" w:rsidRDefault="00AD0C78" w:rsidP="00A0613D">
            <w:pPr>
              <w:spacing w:after="20"/>
              <w:ind w:left="20"/>
              <w:jc w:val="center"/>
              <w:rPr>
                <w:rFonts w:ascii="Times New Roman" w:hAnsi="Times New Roman" w:cs="Times New Roman"/>
                <w:color w:val="000000"/>
                <w:sz w:val="24"/>
                <w:szCs w:val="24"/>
                <w:lang w:val="kk-KZ"/>
              </w:rPr>
            </w:pPr>
            <w:r w:rsidRPr="00AD0C78">
              <w:rPr>
                <w:rFonts w:ascii="Times New Roman" w:hAnsi="Times New Roman" w:cs="Times New Roman"/>
                <w:color w:val="000000"/>
                <w:sz w:val="24"/>
                <w:szCs w:val="24"/>
                <w:lang w:val="kk-KZ"/>
              </w:rPr>
              <w:t>35</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043459" w:rsidP="00A0613D">
            <w:pPr>
              <w:spacing w:after="20"/>
              <w:ind w:left="20"/>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98</w:t>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0C78" w:rsidRPr="00AD0C78" w:rsidRDefault="00BC022C" w:rsidP="00A0613D">
            <w:pPr>
              <w:spacing w:after="20"/>
              <w:ind w:left="20"/>
              <w:jc w:val="center"/>
              <w:rPr>
                <w:rFonts w:ascii="Times New Roman" w:hAnsi="Times New Roman" w:cs="Times New Roman"/>
                <w:sz w:val="24"/>
                <w:szCs w:val="24"/>
                <w:lang w:val="kk-KZ"/>
              </w:rPr>
            </w:pPr>
            <w:r>
              <w:rPr>
                <w:rFonts w:ascii="Times New Roman" w:hAnsi="Times New Roman" w:cs="Times New Roman"/>
                <w:sz w:val="24"/>
                <w:szCs w:val="24"/>
                <w:lang w:val="kk-KZ"/>
              </w:rPr>
              <w:t>3332</w:t>
            </w:r>
          </w:p>
        </w:tc>
      </w:tr>
    </w:tbl>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1745D1" w:rsidRDefault="001745D1" w:rsidP="001745D1">
      <w:pPr>
        <w:pStyle w:val="a5"/>
        <w:rPr>
          <w:rFonts w:ascii="Times New Roman" w:hAnsi="Times New Roman"/>
          <w:sz w:val="24"/>
        </w:rPr>
      </w:pPr>
    </w:p>
    <w:p w:rsidR="001745D1" w:rsidRPr="001745D1" w:rsidRDefault="001745D1" w:rsidP="001745D1">
      <w:pPr>
        <w:pStyle w:val="a5"/>
        <w:jc w:val="right"/>
        <w:rPr>
          <w:rFonts w:ascii="Times New Roman" w:hAnsi="Times New Roman"/>
          <w:sz w:val="24"/>
          <w:szCs w:val="24"/>
          <w:lang w:val="kk-KZ"/>
        </w:rPr>
      </w:pPr>
      <w:r w:rsidRPr="001745D1">
        <w:rPr>
          <w:rFonts w:ascii="Times New Roman" w:hAnsi="Times New Roman"/>
          <w:sz w:val="24"/>
          <w:szCs w:val="24"/>
          <w:lang w:val="kk-KZ"/>
        </w:rPr>
        <w:t>ҚР Оқу-ағарту министрінің 2023 жылғы 26 қазандағы</w:t>
      </w:r>
    </w:p>
    <w:p w:rsidR="001745D1" w:rsidRPr="001745D1" w:rsidRDefault="001745D1" w:rsidP="001745D1">
      <w:pPr>
        <w:pStyle w:val="a5"/>
        <w:jc w:val="right"/>
        <w:rPr>
          <w:rFonts w:ascii="Times New Roman" w:hAnsi="Times New Roman"/>
          <w:sz w:val="24"/>
          <w:szCs w:val="24"/>
          <w:lang w:val="kk-KZ"/>
        </w:rPr>
      </w:pPr>
      <w:r w:rsidRPr="001745D1">
        <w:rPr>
          <w:rFonts w:ascii="Times New Roman" w:hAnsi="Times New Roman"/>
          <w:sz w:val="24"/>
          <w:szCs w:val="24"/>
          <w:lang w:val="kk-KZ"/>
        </w:rPr>
        <w:t xml:space="preserve"> № 323 бұйрығына 132-қосымша </w:t>
      </w:r>
    </w:p>
    <w:p w:rsidR="001745D1" w:rsidRPr="001745D1" w:rsidRDefault="001745D1" w:rsidP="001745D1">
      <w:pPr>
        <w:pStyle w:val="a5"/>
        <w:jc w:val="right"/>
        <w:rPr>
          <w:rFonts w:ascii="Times New Roman" w:hAnsi="Times New Roman"/>
          <w:sz w:val="24"/>
          <w:szCs w:val="24"/>
          <w:lang w:val="kk-KZ"/>
        </w:rPr>
      </w:pPr>
      <w:r w:rsidRPr="001745D1">
        <w:rPr>
          <w:rFonts w:ascii="Times New Roman" w:hAnsi="Times New Roman"/>
          <w:sz w:val="24"/>
          <w:szCs w:val="24"/>
          <w:lang w:val="kk-KZ"/>
        </w:rPr>
        <w:t xml:space="preserve">ҚР БҒМ 2012 жылғы 8 қарашадағы </w:t>
      </w:r>
    </w:p>
    <w:p w:rsidR="001745D1" w:rsidRPr="001745D1" w:rsidRDefault="001745D1" w:rsidP="001745D1">
      <w:pPr>
        <w:pStyle w:val="a5"/>
        <w:jc w:val="right"/>
        <w:rPr>
          <w:rFonts w:ascii="Times New Roman" w:hAnsi="Times New Roman"/>
          <w:sz w:val="24"/>
          <w:szCs w:val="24"/>
          <w:lang w:val="kk-KZ"/>
        </w:rPr>
      </w:pPr>
      <w:r w:rsidRPr="001745D1">
        <w:rPr>
          <w:rFonts w:ascii="Times New Roman" w:hAnsi="Times New Roman"/>
          <w:sz w:val="24"/>
          <w:szCs w:val="24"/>
          <w:lang w:val="kk-KZ"/>
        </w:rPr>
        <w:t>№ 500 бұйрығына 86-қосымша</w:t>
      </w:r>
    </w:p>
    <w:p w:rsidR="001745D1" w:rsidRPr="001745D1" w:rsidRDefault="001745D1" w:rsidP="001745D1">
      <w:pPr>
        <w:pStyle w:val="a5"/>
        <w:rPr>
          <w:rFonts w:ascii="Times New Roman" w:hAnsi="Times New Roman"/>
          <w:b/>
          <w:sz w:val="24"/>
          <w:szCs w:val="24"/>
          <w:lang w:val="kk-KZ"/>
        </w:rPr>
      </w:pPr>
    </w:p>
    <w:p w:rsidR="001745D1" w:rsidRPr="001745D1" w:rsidRDefault="001745D1" w:rsidP="001745D1">
      <w:pPr>
        <w:pStyle w:val="a5"/>
        <w:jc w:val="center"/>
        <w:rPr>
          <w:rFonts w:ascii="Times New Roman" w:hAnsi="Times New Roman"/>
          <w:b/>
          <w:sz w:val="24"/>
          <w:szCs w:val="24"/>
          <w:lang w:val="kk-KZ"/>
        </w:rPr>
      </w:pPr>
      <w:r w:rsidRPr="001745D1">
        <w:rPr>
          <w:rFonts w:ascii="Times New Roman" w:hAnsi="Times New Roman"/>
          <w:b/>
          <w:sz w:val="24"/>
          <w:szCs w:val="24"/>
          <w:lang w:val="kk-KZ"/>
        </w:rPr>
        <w:t>Оқыту қазақ тілінде жүргізілетін жаратылыстану-математика</w:t>
      </w:r>
    </w:p>
    <w:p w:rsidR="001745D1" w:rsidRPr="001745D1" w:rsidRDefault="001745D1" w:rsidP="001745D1">
      <w:pPr>
        <w:pStyle w:val="a5"/>
        <w:jc w:val="center"/>
        <w:rPr>
          <w:rFonts w:ascii="Times New Roman" w:hAnsi="Times New Roman"/>
          <w:b/>
          <w:sz w:val="24"/>
          <w:szCs w:val="24"/>
          <w:lang w:val="kk-KZ"/>
        </w:rPr>
      </w:pPr>
      <w:r w:rsidRPr="001745D1">
        <w:rPr>
          <w:rFonts w:ascii="Times New Roman" w:hAnsi="Times New Roman"/>
          <w:b/>
          <w:sz w:val="24"/>
          <w:szCs w:val="24"/>
          <w:lang w:val="kk-KZ"/>
        </w:rPr>
        <w:t>бағыты бойынша жалпы орта білім берудің үлгілік оқу жоспары</w:t>
      </w:r>
    </w:p>
    <w:tbl>
      <w:tblPr>
        <w:tblW w:w="93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827"/>
        <w:gridCol w:w="1134"/>
        <w:gridCol w:w="1276"/>
        <w:gridCol w:w="1134"/>
        <w:gridCol w:w="1418"/>
      </w:tblGrid>
      <w:tr w:rsidR="001745D1" w:rsidRPr="001745D1" w:rsidTr="00E55B17">
        <w:trPr>
          <w:trHeight w:val="30"/>
        </w:trPr>
        <w:tc>
          <w:tcPr>
            <w:tcW w:w="588" w:type="dxa"/>
            <w:vMerge w:val="restart"/>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3827" w:type="dxa"/>
            <w:vMerge w:val="restart"/>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Оқу пәндері</w:t>
            </w:r>
          </w:p>
        </w:tc>
        <w:tc>
          <w:tcPr>
            <w:tcW w:w="2410"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Сыныптар бойынша апталық сағат саны</w:t>
            </w:r>
          </w:p>
        </w:tc>
        <w:tc>
          <w:tcPr>
            <w:tcW w:w="2552"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Жалпы жүктеме, сағат</w:t>
            </w:r>
          </w:p>
        </w:tc>
      </w:tr>
      <w:tr w:rsidR="001745D1" w:rsidRPr="001745D1" w:rsidTr="00E55B17">
        <w:trPr>
          <w:trHeight w:val="30"/>
        </w:trPr>
        <w:tc>
          <w:tcPr>
            <w:tcW w:w="588" w:type="dxa"/>
            <w:vMerge/>
          </w:tcPr>
          <w:p w:rsidR="001745D1" w:rsidRPr="001745D1" w:rsidRDefault="001745D1" w:rsidP="00E55B17">
            <w:pPr>
              <w:pStyle w:val="a5"/>
              <w:rPr>
                <w:rFonts w:ascii="Times New Roman" w:hAnsi="Times New Roman"/>
                <w:sz w:val="24"/>
                <w:szCs w:val="24"/>
                <w:lang w:val="kk-KZ"/>
              </w:rPr>
            </w:pPr>
          </w:p>
        </w:tc>
        <w:tc>
          <w:tcPr>
            <w:tcW w:w="3827" w:type="dxa"/>
            <w:vMerge/>
          </w:tcPr>
          <w:p w:rsidR="001745D1" w:rsidRPr="001745D1" w:rsidRDefault="001745D1" w:rsidP="00E55B17">
            <w:pPr>
              <w:pStyle w:val="a5"/>
              <w:rPr>
                <w:rFonts w:ascii="Times New Roman" w:hAnsi="Times New Roman"/>
                <w:sz w:val="24"/>
                <w:szCs w:val="24"/>
                <w:lang w:val="kk-KZ"/>
              </w:rPr>
            </w:pP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10</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апталық</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жылдық</w:t>
            </w:r>
          </w:p>
        </w:tc>
      </w:tr>
      <w:tr w:rsidR="001745D1" w:rsidRPr="001745D1" w:rsidTr="00E55B17">
        <w:trPr>
          <w:trHeight w:val="30"/>
        </w:trPr>
        <w:tc>
          <w:tcPr>
            <w:tcW w:w="9377" w:type="dxa"/>
            <w:gridSpan w:val="6"/>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Инварианттық компонент</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 тілі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 әдебиеті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Орыс тілі мен әдебиеті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Шетел тілі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204</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5</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Алгебра және анализ бастамалары</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8</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272</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Геометрия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7</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Информатика</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8</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Физика</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9</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Химия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10</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Биология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11</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География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12</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Қазақстан тарихы</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Дүниежүзі тарихы</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14</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Құқық негіздері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15</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Дене шынықтыру</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204</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16</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Алғашқы әскери және технологиялық дайындық</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Инварианттық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64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2176</w:t>
            </w:r>
          </w:p>
        </w:tc>
      </w:tr>
      <w:tr w:rsidR="001745D1" w:rsidRPr="001745D1" w:rsidTr="00E55B17">
        <w:trPr>
          <w:trHeight w:val="30"/>
        </w:trPr>
        <w:tc>
          <w:tcPr>
            <w:tcW w:w="9377" w:type="dxa"/>
            <w:gridSpan w:val="6"/>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Вариативтік компонент</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Жаһандық құзыреттілік</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Элективті курстар</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Вариативтік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204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Ең жоғарғы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35</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35</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70</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2380</w:t>
            </w:r>
          </w:p>
        </w:tc>
      </w:tr>
    </w:tbl>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Default="001745D1" w:rsidP="001745D1">
      <w:pPr>
        <w:pStyle w:val="a5"/>
        <w:rPr>
          <w:rFonts w:ascii="Times New Roman" w:hAnsi="Times New Roman"/>
          <w:sz w:val="24"/>
          <w:szCs w:val="24"/>
          <w:lang w:val="kk-KZ"/>
        </w:rPr>
      </w:pPr>
    </w:p>
    <w:p w:rsidR="001745D1" w:rsidRDefault="001745D1" w:rsidP="001745D1">
      <w:pPr>
        <w:pStyle w:val="a5"/>
        <w:rPr>
          <w:rFonts w:ascii="Times New Roman" w:hAnsi="Times New Roman"/>
          <w:sz w:val="24"/>
          <w:szCs w:val="24"/>
          <w:lang w:val="kk-KZ"/>
        </w:rPr>
      </w:pPr>
    </w:p>
    <w:p w:rsidR="001745D1" w:rsidRDefault="001745D1" w:rsidP="001745D1">
      <w:pPr>
        <w:spacing w:after="0" w:line="240" w:lineRule="auto"/>
        <w:jc w:val="center"/>
        <w:rPr>
          <w:b/>
          <w:sz w:val="24"/>
          <w:szCs w:val="24"/>
          <w:lang w:val="kk-KZ"/>
        </w:rPr>
      </w:pPr>
    </w:p>
    <w:p w:rsidR="001745D1" w:rsidRDefault="001745D1" w:rsidP="001745D1">
      <w:pPr>
        <w:spacing w:after="0" w:line="240" w:lineRule="auto"/>
        <w:jc w:val="center"/>
        <w:rPr>
          <w:b/>
          <w:sz w:val="24"/>
          <w:szCs w:val="24"/>
          <w:lang w:val="kk-KZ"/>
        </w:rPr>
      </w:pPr>
    </w:p>
    <w:p w:rsidR="001745D1" w:rsidRDefault="001745D1" w:rsidP="001745D1">
      <w:pPr>
        <w:spacing w:after="0" w:line="240" w:lineRule="auto"/>
        <w:jc w:val="center"/>
        <w:rPr>
          <w:b/>
          <w:sz w:val="24"/>
          <w:szCs w:val="24"/>
          <w:lang w:val="kk-KZ"/>
        </w:rPr>
      </w:pPr>
    </w:p>
    <w:p w:rsidR="001745D1" w:rsidRPr="001745D1" w:rsidRDefault="001745D1" w:rsidP="001745D1">
      <w:pPr>
        <w:spacing w:after="0" w:line="240" w:lineRule="auto"/>
        <w:jc w:val="center"/>
        <w:rPr>
          <w:b/>
          <w:sz w:val="24"/>
          <w:szCs w:val="24"/>
          <w:lang w:val="kk-KZ"/>
        </w:rPr>
      </w:pPr>
      <w:r w:rsidRPr="001745D1">
        <w:rPr>
          <w:b/>
          <w:sz w:val="24"/>
          <w:szCs w:val="24"/>
          <w:lang w:val="kk-KZ"/>
        </w:rPr>
        <w:lastRenderedPageBreak/>
        <w:t>«№3 жалпы орта білім беретін мектебі» КММ</w:t>
      </w:r>
    </w:p>
    <w:p w:rsidR="001745D1" w:rsidRPr="001745D1" w:rsidRDefault="001745D1" w:rsidP="001745D1">
      <w:pPr>
        <w:pStyle w:val="a5"/>
        <w:jc w:val="center"/>
        <w:rPr>
          <w:rFonts w:ascii="Times New Roman" w:hAnsi="Times New Roman"/>
          <w:b/>
          <w:sz w:val="24"/>
          <w:szCs w:val="24"/>
          <w:lang w:val="kk-KZ"/>
        </w:rPr>
      </w:pPr>
      <w:r w:rsidRPr="001745D1">
        <w:rPr>
          <w:rFonts w:ascii="Times New Roman" w:hAnsi="Times New Roman"/>
          <w:b/>
          <w:sz w:val="24"/>
          <w:szCs w:val="24"/>
          <w:lang w:val="kk-KZ"/>
        </w:rPr>
        <w:t xml:space="preserve"> 2024-2025 оқу жылындағы оқыту қазақ тілінде жүргізілетін</w:t>
      </w:r>
    </w:p>
    <w:p w:rsidR="001745D1" w:rsidRPr="001745D1" w:rsidRDefault="001745D1" w:rsidP="001745D1">
      <w:pPr>
        <w:pStyle w:val="a5"/>
        <w:jc w:val="center"/>
        <w:rPr>
          <w:rFonts w:ascii="Times New Roman" w:hAnsi="Times New Roman"/>
          <w:b/>
          <w:sz w:val="24"/>
          <w:szCs w:val="24"/>
          <w:lang w:val="kk-KZ"/>
        </w:rPr>
      </w:pPr>
      <w:r w:rsidRPr="001745D1">
        <w:rPr>
          <w:rFonts w:ascii="Times New Roman" w:hAnsi="Times New Roman"/>
          <w:b/>
          <w:sz w:val="24"/>
          <w:szCs w:val="24"/>
          <w:lang w:val="kk-KZ"/>
        </w:rPr>
        <w:t>жаратылыстану-математика</w:t>
      </w:r>
    </w:p>
    <w:p w:rsidR="001745D1" w:rsidRPr="001745D1" w:rsidRDefault="001745D1" w:rsidP="001745D1">
      <w:pPr>
        <w:pStyle w:val="a5"/>
        <w:jc w:val="center"/>
        <w:rPr>
          <w:rFonts w:ascii="Times New Roman" w:hAnsi="Times New Roman"/>
          <w:b/>
          <w:sz w:val="24"/>
          <w:szCs w:val="24"/>
          <w:lang w:val="kk-KZ"/>
        </w:rPr>
      </w:pPr>
      <w:r w:rsidRPr="001745D1">
        <w:rPr>
          <w:rFonts w:ascii="Times New Roman" w:hAnsi="Times New Roman"/>
          <w:b/>
          <w:sz w:val="24"/>
          <w:szCs w:val="24"/>
          <w:lang w:val="kk-KZ"/>
        </w:rPr>
        <w:t xml:space="preserve">бағыты бойынша жалпы орта білім берудің үлгілік оқу жоспары </w:t>
      </w:r>
    </w:p>
    <w:p w:rsidR="001745D1" w:rsidRPr="001745D1" w:rsidRDefault="001745D1" w:rsidP="001745D1">
      <w:pPr>
        <w:pStyle w:val="a5"/>
        <w:jc w:val="center"/>
        <w:rPr>
          <w:rFonts w:ascii="Times New Roman" w:hAnsi="Times New Roman"/>
          <w:b/>
          <w:sz w:val="24"/>
          <w:szCs w:val="24"/>
          <w:lang w:val="kk-KZ"/>
        </w:rPr>
      </w:pPr>
    </w:p>
    <w:tbl>
      <w:tblPr>
        <w:tblW w:w="937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827"/>
        <w:gridCol w:w="1134"/>
        <w:gridCol w:w="1276"/>
        <w:gridCol w:w="1134"/>
        <w:gridCol w:w="1418"/>
      </w:tblGrid>
      <w:tr w:rsidR="001745D1" w:rsidRPr="001745D1" w:rsidTr="00E55B17">
        <w:trPr>
          <w:trHeight w:val="30"/>
        </w:trPr>
        <w:tc>
          <w:tcPr>
            <w:tcW w:w="588" w:type="dxa"/>
            <w:vMerge w:val="restart"/>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3827" w:type="dxa"/>
            <w:vMerge w:val="restart"/>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Оқу пәндері</w:t>
            </w:r>
          </w:p>
        </w:tc>
        <w:tc>
          <w:tcPr>
            <w:tcW w:w="2410"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Сыныптар бойынша апталық сағат саны</w:t>
            </w:r>
          </w:p>
        </w:tc>
        <w:tc>
          <w:tcPr>
            <w:tcW w:w="2552"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Жалпы жүктеме, сағат</w:t>
            </w:r>
          </w:p>
        </w:tc>
      </w:tr>
      <w:tr w:rsidR="001745D1" w:rsidRPr="001745D1" w:rsidTr="00E55B17">
        <w:trPr>
          <w:trHeight w:val="30"/>
        </w:trPr>
        <w:tc>
          <w:tcPr>
            <w:tcW w:w="588" w:type="dxa"/>
            <w:vMerge/>
          </w:tcPr>
          <w:p w:rsidR="001745D1" w:rsidRPr="001745D1" w:rsidRDefault="001745D1" w:rsidP="00E55B17">
            <w:pPr>
              <w:pStyle w:val="a5"/>
              <w:rPr>
                <w:rFonts w:ascii="Times New Roman" w:hAnsi="Times New Roman"/>
                <w:sz w:val="24"/>
                <w:szCs w:val="24"/>
                <w:lang w:val="kk-KZ"/>
              </w:rPr>
            </w:pPr>
          </w:p>
        </w:tc>
        <w:tc>
          <w:tcPr>
            <w:tcW w:w="3827" w:type="dxa"/>
            <w:vMerge/>
          </w:tcPr>
          <w:p w:rsidR="001745D1" w:rsidRPr="001745D1" w:rsidRDefault="001745D1" w:rsidP="00E55B17">
            <w:pPr>
              <w:pStyle w:val="a5"/>
              <w:rPr>
                <w:rFonts w:ascii="Times New Roman" w:hAnsi="Times New Roman"/>
                <w:sz w:val="24"/>
                <w:szCs w:val="24"/>
                <w:lang w:val="kk-KZ"/>
              </w:rPr>
            </w:pP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10</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апталық</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жылдық</w:t>
            </w:r>
          </w:p>
        </w:tc>
      </w:tr>
      <w:tr w:rsidR="001745D1" w:rsidRPr="001745D1" w:rsidTr="00E55B17">
        <w:trPr>
          <w:trHeight w:val="30"/>
        </w:trPr>
        <w:tc>
          <w:tcPr>
            <w:tcW w:w="9377" w:type="dxa"/>
            <w:gridSpan w:val="6"/>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Инварианттық компонент</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 тілі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 әдебиеті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Орыс тілі мен әдебиеті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Шетел тілі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204</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5</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Алгебра және анализ бастамалары</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8</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272</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Геометрия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7</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Информатика</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8</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Физика</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9</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Химия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10</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Биология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11</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География</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12</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Қазақстан тарихы</w:t>
            </w:r>
            <w:bookmarkStart w:id="0" w:name="_GoBack"/>
            <w:bookmarkEnd w:id="0"/>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Дүниежүзі тарихы</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14</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Құқық негіздері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15</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Дене шынықтыру</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204</w:t>
            </w:r>
          </w:p>
        </w:tc>
      </w:tr>
      <w:tr w:rsidR="001745D1" w:rsidRPr="001745D1" w:rsidTr="00E55B17">
        <w:trPr>
          <w:trHeight w:val="30"/>
        </w:trPr>
        <w:tc>
          <w:tcPr>
            <w:tcW w:w="58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16</w:t>
            </w:r>
          </w:p>
        </w:tc>
        <w:tc>
          <w:tcPr>
            <w:tcW w:w="3827"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Алғашқы әскери және технологиялық дайындық</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Инварианттық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64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2176</w:t>
            </w:r>
          </w:p>
        </w:tc>
      </w:tr>
      <w:tr w:rsidR="001745D1" w:rsidRPr="001745D1" w:rsidTr="00E55B17">
        <w:trPr>
          <w:trHeight w:val="30"/>
        </w:trPr>
        <w:tc>
          <w:tcPr>
            <w:tcW w:w="9377" w:type="dxa"/>
            <w:gridSpan w:val="6"/>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Вариативтік компонент</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Жаһандық құзыреттілік</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68</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Элективті курстар</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2</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4</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136</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Биологиялық модельдер және қолданбалы есептер</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Биологиялық модельдер және қолданбалы есептер</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Болашақ абитуриенттің мектебі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Бейорганикалық химия есептерін шығару</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1</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sz w:val="24"/>
                <w:szCs w:val="24"/>
                <w:lang w:val="kk-KZ"/>
              </w:rPr>
            </w:pPr>
            <w:r w:rsidRPr="001745D1">
              <w:rPr>
                <w:rFonts w:ascii="Times New Roman" w:hAnsi="Times New Roman"/>
                <w:sz w:val="24"/>
                <w:szCs w:val="24"/>
                <w:lang w:val="kk-KZ"/>
              </w:rPr>
              <w:t>34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Вариативтік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6</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204</w:t>
            </w:r>
          </w:p>
        </w:tc>
      </w:tr>
      <w:tr w:rsidR="001745D1" w:rsidRPr="001745D1" w:rsidTr="00E55B17">
        <w:trPr>
          <w:trHeight w:val="30"/>
        </w:trPr>
        <w:tc>
          <w:tcPr>
            <w:tcW w:w="4415" w:type="dxa"/>
            <w:gridSpan w:val="2"/>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Ең жоғарғы оқу жүктемесі</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35</w:t>
            </w:r>
          </w:p>
        </w:tc>
        <w:tc>
          <w:tcPr>
            <w:tcW w:w="1276"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35</w:t>
            </w:r>
          </w:p>
        </w:tc>
        <w:tc>
          <w:tcPr>
            <w:tcW w:w="1134"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70</w:t>
            </w:r>
          </w:p>
        </w:tc>
        <w:tc>
          <w:tcPr>
            <w:tcW w:w="1418" w:type="dxa"/>
            <w:tcMar>
              <w:top w:w="15" w:type="dxa"/>
              <w:left w:w="15" w:type="dxa"/>
              <w:bottom w:w="15" w:type="dxa"/>
              <w:right w:w="15" w:type="dxa"/>
            </w:tcMar>
            <w:vAlign w:val="center"/>
          </w:tcPr>
          <w:p w:rsidR="001745D1" w:rsidRPr="001745D1" w:rsidRDefault="001745D1" w:rsidP="00E55B17">
            <w:pPr>
              <w:pStyle w:val="a5"/>
              <w:rPr>
                <w:rFonts w:ascii="Times New Roman" w:hAnsi="Times New Roman"/>
                <w:b/>
                <w:sz w:val="24"/>
                <w:szCs w:val="24"/>
                <w:lang w:val="kk-KZ"/>
              </w:rPr>
            </w:pPr>
            <w:r w:rsidRPr="001745D1">
              <w:rPr>
                <w:rFonts w:ascii="Times New Roman" w:hAnsi="Times New Roman"/>
                <w:b/>
                <w:sz w:val="24"/>
                <w:szCs w:val="24"/>
                <w:lang w:val="kk-KZ"/>
              </w:rPr>
              <w:t>2380</w:t>
            </w:r>
          </w:p>
        </w:tc>
      </w:tr>
    </w:tbl>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Pr="001745D1" w:rsidRDefault="001745D1" w:rsidP="001745D1">
      <w:pPr>
        <w:pStyle w:val="a5"/>
        <w:rPr>
          <w:rFonts w:ascii="Times New Roman" w:hAnsi="Times New Roman"/>
          <w:sz w:val="24"/>
          <w:szCs w:val="24"/>
          <w:lang w:val="kk-KZ"/>
        </w:rPr>
      </w:pPr>
    </w:p>
    <w:p w:rsidR="001745D1" w:rsidRDefault="001745D1" w:rsidP="001745D1"/>
    <w:p w:rsidR="001745D1" w:rsidRDefault="001745D1" w:rsidP="00091B43">
      <w:pPr>
        <w:autoSpaceDE w:val="0"/>
        <w:autoSpaceDN w:val="0"/>
        <w:spacing w:after="0" w:line="360" w:lineRule="auto"/>
        <w:ind w:firstLine="360"/>
        <w:rPr>
          <w:rFonts w:ascii="Times New Roman" w:hAnsi="Times New Roman" w:cs="Times New Roman"/>
          <w:b/>
          <w:sz w:val="28"/>
          <w:szCs w:val="28"/>
          <w:lang w:val="kk-KZ"/>
        </w:rPr>
      </w:pPr>
    </w:p>
    <w:p w:rsidR="00460D60" w:rsidRDefault="00460D60" w:rsidP="00091B43">
      <w:pPr>
        <w:autoSpaceDE w:val="0"/>
        <w:autoSpaceDN w:val="0"/>
        <w:spacing w:after="0" w:line="360" w:lineRule="auto"/>
        <w:ind w:firstLine="360"/>
        <w:rPr>
          <w:rFonts w:ascii="Times New Roman" w:hAnsi="Times New Roman" w:cs="Times New Roman"/>
          <w:b/>
          <w:sz w:val="28"/>
          <w:szCs w:val="28"/>
          <w:lang w:val="kk-KZ"/>
        </w:rPr>
      </w:pPr>
    </w:p>
    <w:p w:rsidR="00846D9C" w:rsidRDefault="00846D9C" w:rsidP="00091B43">
      <w:pPr>
        <w:autoSpaceDE w:val="0"/>
        <w:autoSpaceDN w:val="0"/>
        <w:spacing w:after="0" w:line="360" w:lineRule="auto"/>
        <w:ind w:firstLine="360"/>
        <w:rPr>
          <w:rFonts w:ascii="Times New Roman" w:hAnsi="Times New Roman" w:cs="Times New Roman"/>
          <w:b/>
          <w:sz w:val="28"/>
          <w:szCs w:val="28"/>
          <w:lang w:val="kk-KZ"/>
        </w:rPr>
      </w:pPr>
    </w:p>
    <w:p w:rsidR="00A0613D" w:rsidRPr="00091B43" w:rsidRDefault="00A0613D">
      <w:pPr>
        <w:rPr>
          <w:lang w:val="kk-KZ"/>
        </w:rPr>
      </w:pPr>
    </w:p>
    <w:sectPr w:rsidR="00A0613D" w:rsidRPr="00091B43" w:rsidSect="00A0613D">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2EEB"/>
    <w:multiLevelType w:val="hybridMultilevel"/>
    <w:tmpl w:val="3E5A9410"/>
    <w:lvl w:ilvl="0" w:tplc="ADFAED0A">
      <w:start w:val="1"/>
      <w:numFmt w:val="bullet"/>
      <w:lvlText w:val="-"/>
      <w:lvlJc w:val="left"/>
      <w:pPr>
        <w:ind w:left="720" w:hanging="360"/>
      </w:pPr>
      <w:rPr>
        <w:rFonts w:ascii="Arial" w:eastAsia="Calibri"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E41E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A6"/>
    <w:rsid w:val="00043459"/>
    <w:rsid w:val="00085573"/>
    <w:rsid w:val="00091B43"/>
    <w:rsid w:val="000B4566"/>
    <w:rsid w:val="0017078F"/>
    <w:rsid w:val="001745D1"/>
    <w:rsid w:val="002461A6"/>
    <w:rsid w:val="002B4693"/>
    <w:rsid w:val="003B4018"/>
    <w:rsid w:val="003E0741"/>
    <w:rsid w:val="003E38AB"/>
    <w:rsid w:val="00433BCB"/>
    <w:rsid w:val="00460D60"/>
    <w:rsid w:val="004A10D3"/>
    <w:rsid w:val="005909B9"/>
    <w:rsid w:val="005F28A3"/>
    <w:rsid w:val="0066326D"/>
    <w:rsid w:val="008123EE"/>
    <w:rsid w:val="00846D9C"/>
    <w:rsid w:val="008949EB"/>
    <w:rsid w:val="009B1228"/>
    <w:rsid w:val="00A0613D"/>
    <w:rsid w:val="00A2305E"/>
    <w:rsid w:val="00AD0C78"/>
    <w:rsid w:val="00AE161E"/>
    <w:rsid w:val="00B50543"/>
    <w:rsid w:val="00BC022C"/>
    <w:rsid w:val="00C92FAA"/>
    <w:rsid w:val="00CF2B63"/>
    <w:rsid w:val="00E40E0D"/>
    <w:rsid w:val="00E4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1"/>
    <w:qFormat/>
    <w:rsid w:val="00091B43"/>
    <w:pPr>
      <w:ind w:left="720"/>
      <w:contextualSpacing/>
    </w:pPr>
    <w:rPr>
      <w:rFonts w:ascii="Calibri" w:eastAsia="Calibri" w:hAnsi="Calibri" w:cs="Times New Roman"/>
      <w:lang w:eastAsia="en-US"/>
    </w:rPr>
  </w:style>
  <w:style w:type="paragraph" w:styleId="a5">
    <w:name w:val="No Spacing"/>
    <w:aliases w:val="мелкий,мой рабочий,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No Spacing,исполнитель"/>
    <w:link w:val="a6"/>
    <w:uiPriority w:val="1"/>
    <w:qFormat/>
    <w:rsid w:val="00091B43"/>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
    <w:link w:val="a3"/>
    <w:uiPriority w:val="1"/>
    <w:rsid w:val="00091B43"/>
    <w:rPr>
      <w:rFonts w:ascii="Calibri" w:eastAsia="Calibri" w:hAnsi="Calibri" w:cs="Times New Roman"/>
    </w:rPr>
  </w:style>
  <w:style w:type="paragraph" w:styleId="a7">
    <w:name w:val="Normal (Web)"/>
    <w:basedOn w:val="a"/>
    <w:uiPriority w:val="99"/>
    <w:unhideWhenUsed/>
    <w:rsid w:val="00091B4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B12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1228"/>
    <w:rPr>
      <w:rFonts w:ascii="Tahoma" w:eastAsiaTheme="minorEastAsia" w:hAnsi="Tahoma" w:cs="Tahoma"/>
      <w:sz w:val="16"/>
      <w:szCs w:val="16"/>
      <w:lang w:eastAsia="ru-RU"/>
    </w:rPr>
  </w:style>
  <w:style w:type="character" w:customStyle="1" w:styleId="a6">
    <w:name w:val="Без интервала Знак"/>
    <w:aliases w:val="мелкий Знак,мой рабочий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Без интервала Знак"/>
    <w:basedOn w:val="a0"/>
    <w:link w:val="a5"/>
    <w:uiPriority w:val="1"/>
    <w:qFormat/>
    <w:rsid w:val="00B5054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B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
    <w:basedOn w:val="a"/>
    <w:link w:val="a4"/>
    <w:uiPriority w:val="1"/>
    <w:qFormat/>
    <w:rsid w:val="00091B43"/>
    <w:pPr>
      <w:ind w:left="720"/>
      <w:contextualSpacing/>
    </w:pPr>
    <w:rPr>
      <w:rFonts w:ascii="Calibri" w:eastAsia="Calibri" w:hAnsi="Calibri" w:cs="Times New Roman"/>
      <w:lang w:eastAsia="en-US"/>
    </w:rPr>
  </w:style>
  <w:style w:type="paragraph" w:styleId="a5">
    <w:name w:val="No Spacing"/>
    <w:aliases w:val="мелкий,мой рабочий,норма,Обя,Айгерим,No Spacing1,свой,14 TNR,Без интервала11,МОЙ СТИЛЬ,Без интервала_new_roman_12,Рабочий,обычный 14,Без интеБез интервала,Без интервала2,Без интервала111,Елжан,No Spacing11,ARSH_N,No Spacing,исполнитель"/>
    <w:link w:val="a6"/>
    <w:uiPriority w:val="1"/>
    <w:qFormat/>
    <w:rsid w:val="00091B43"/>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
    <w:link w:val="a3"/>
    <w:uiPriority w:val="1"/>
    <w:rsid w:val="00091B43"/>
    <w:rPr>
      <w:rFonts w:ascii="Calibri" w:eastAsia="Calibri" w:hAnsi="Calibri" w:cs="Times New Roman"/>
    </w:rPr>
  </w:style>
  <w:style w:type="paragraph" w:styleId="a7">
    <w:name w:val="Normal (Web)"/>
    <w:basedOn w:val="a"/>
    <w:uiPriority w:val="99"/>
    <w:unhideWhenUsed/>
    <w:rsid w:val="00091B43"/>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B12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1228"/>
    <w:rPr>
      <w:rFonts w:ascii="Tahoma" w:eastAsiaTheme="minorEastAsia" w:hAnsi="Tahoma" w:cs="Tahoma"/>
      <w:sz w:val="16"/>
      <w:szCs w:val="16"/>
      <w:lang w:eastAsia="ru-RU"/>
    </w:rPr>
  </w:style>
  <w:style w:type="character" w:customStyle="1" w:styleId="a6">
    <w:name w:val="Без интервала Знак"/>
    <w:aliases w:val="мелкий Знак,мой рабочий Знак,норма Знак,Обя Знак,Айгерим Знак,No Spacing1 Знак,свой Знак,14 TNR Знак,Без интервала11 Знак,МОЙ СТИЛЬ Знак,Без интервала_new_roman_12 Знак,Рабочий Знак,обычный 14 Знак,Без интеБез интервала Знак"/>
    <w:basedOn w:val="a0"/>
    <w:link w:val="a5"/>
    <w:uiPriority w:val="1"/>
    <w:qFormat/>
    <w:rsid w:val="00B505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11</Pages>
  <Words>1813</Words>
  <Characters>10337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21</cp:revision>
  <cp:lastPrinted>2024-09-13T14:27:00Z</cp:lastPrinted>
  <dcterms:created xsi:type="dcterms:W3CDTF">2024-09-13T11:44:00Z</dcterms:created>
  <dcterms:modified xsi:type="dcterms:W3CDTF">2024-09-13T14:30:00Z</dcterms:modified>
</cp:coreProperties>
</file>